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9D55" w14:textId="77777777" w:rsidR="00E773C2" w:rsidRDefault="00E31837">
      <w:pPr>
        <w:widowControl/>
        <w:ind w:left="3540" w:firstLine="708"/>
        <w:rPr>
          <w:rFonts w:ascii="Times New Roman" w:eastAsia="Times New Roman" w:hAnsi="Times New Roman" w:cs="Times New Roman"/>
          <w:color w:val="002060"/>
        </w:rPr>
      </w:pPr>
      <w:r>
        <w:rPr>
          <w:rFonts w:ascii="Libre Franklin" w:eastAsia="Libre Franklin" w:hAnsi="Libre Franklin" w:cs="Libre Franklin"/>
          <w:color w:val="002060"/>
          <w:sz w:val="28"/>
          <w:szCs w:val="28"/>
        </w:rPr>
        <w:t xml:space="preserve">Vereniging van leraren in de </w:t>
      </w:r>
      <w:r>
        <w:rPr>
          <w:noProof/>
        </w:rPr>
        <w:drawing>
          <wp:anchor distT="0" distB="0" distL="114300" distR="114300" simplePos="0" relativeHeight="251658240" behindDoc="0" locked="0" layoutInCell="1" allowOverlap="1" wp14:anchorId="6FF844DB" wp14:editId="22767AE6">
            <wp:simplePos x="0" y="0"/>
            <wp:positionH relativeFrom="column">
              <wp:posOffset>-95249</wp:posOffset>
            </wp:positionH>
            <wp:positionV relativeFrom="paragraph">
              <wp:posOffset>-223519</wp:posOffset>
            </wp:positionV>
            <wp:extent cx="2269490" cy="95504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2269490" cy="955040"/>
                    </a:xfrm>
                    <a:prstGeom prst="rect">
                      <a:avLst/>
                    </a:prstGeom>
                    <a:ln/>
                  </pic:spPr>
                </pic:pic>
              </a:graphicData>
            </a:graphic>
          </wp:anchor>
        </w:drawing>
      </w:r>
    </w:p>
    <w:p w14:paraId="1DB581AD" w14:textId="77777777" w:rsidR="00E773C2" w:rsidRDefault="00E31837">
      <w:pPr>
        <w:widowControl/>
        <w:ind w:firstLine="708"/>
        <w:jc w:val="both"/>
        <w:rPr>
          <w:rFonts w:ascii="Libre Franklin" w:eastAsia="Libre Franklin" w:hAnsi="Libre Franklin" w:cs="Libre Franklin"/>
          <w:color w:val="002060"/>
          <w:sz w:val="28"/>
          <w:szCs w:val="28"/>
        </w:rPr>
      </w:pPr>
      <w:r>
        <w:rPr>
          <w:rFonts w:ascii="Libre Franklin" w:eastAsia="Libre Franklin" w:hAnsi="Libre Franklin" w:cs="Libre Franklin"/>
          <w:color w:val="002060"/>
          <w:sz w:val="28"/>
          <w:szCs w:val="28"/>
        </w:rPr>
        <w:t>Economisch/maatschappelijke vakken</w:t>
      </w:r>
    </w:p>
    <w:p w14:paraId="573C7B60" w14:textId="77777777" w:rsidR="00E773C2" w:rsidRDefault="00E773C2">
      <w:pPr>
        <w:pBdr>
          <w:top w:val="nil"/>
          <w:left w:val="nil"/>
          <w:bottom w:val="nil"/>
          <w:right w:val="nil"/>
          <w:between w:val="nil"/>
        </w:pBdr>
        <w:rPr>
          <w:rFonts w:ascii="Arial" w:eastAsia="Arial" w:hAnsi="Arial" w:cs="Arial"/>
          <w:color w:val="000000"/>
          <w:sz w:val="20"/>
          <w:szCs w:val="20"/>
        </w:rPr>
      </w:pPr>
    </w:p>
    <w:p w14:paraId="4655EE30" w14:textId="77777777" w:rsidR="00E773C2" w:rsidRDefault="00E773C2">
      <w:pPr>
        <w:pBdr>
          <w:top w:val="nil"/>
          <w:left w:val="nil"/>
          <w:bottom w:val="nil"/>
          <w:right w:val="nil"/>
          <w:between w:val="nil"/>
        </w:pBdr>
        <w:rPr>
          <w:rFonts w:ascii="Arial" w:eastAsia="Arial" w:hAnsi="Arial" w:cs="Arial"/>
          <w:color w:val="000000"/>
          <w:sz w:val="20"/>
          <w:szCs w:val="20"/>
        </w:rPr>
      </w:pPr>
    </w:p>
    <w:p w14:paraId="699F78E2" w14:textId="23920E3D" w:rsidR="00E773C2" w:rsidRDefault="00E31837">
      <w:pPr>
        <w:pBdr>
          <w:top w:val="nil"/>
          <w:left w:val="nil"/>
          <w:bottom w:val="nil"/>
          <w:right w:val="nil"/>
          <w:between w:val="nil"/>
        </w:pBdr>
        <w:rPr>
          <w:rFonts w:ascii="Arial" w:eastAsia="Arial" w:hAnsi="Arial" w:cs="Arial"/>
          <w:b/>
          <w:color w:val="000000"/>
        </w:rPr>
      </w:pPr>
      <w:r>
        <w:rPr>
          <w:rFonts w:ascii="Arial" w:eastAsia="Arial" w:hAnsi="Arial" w:cs="Arial"/>
          <w:color w:val="000000"/>
          <w:sz w:val="20"/>
          <w:szCs w:val="20"/>
        </w:rPr>
        <w:t xml:space="preserve">           </w:t>
      </w:r>
      <w:r>
        <w:rPr>
          <w:rFonts w:ascii="Arial" w:eastAsia="Arial" w:hAnsi="Arial" w:cs="Arial"/>
          <w:b/>
          <w:color w:val="000000"/>
        </w:rPr>
        <w:t>Verslag</w:t>
      </w:r>
      <w:r>
        <w:rPr>
          <w:rFonts w:ascii="Arial" w:eastAsia="Arial" w:hAnsi="Arial" w:cs="Arial"/>
          <w:b/>
        </w:rPr>
        <w:t xml:space="preserve"> </w:t>
      </w:r>
      <w:r>
        <w:rPr>
          <w:rFonts w:ascii="Arial" w:eastAsia="Arial" w:hAnsi="Arial" w:cs="Arial"/>
          <w:b/>
          <w:color w:val="000000"/>
        </w:rPr>
        <w:t>40</w:t>
      </w:r>
      <w:r>
        <w:rPr>
          <w:rFonts w:ascii="Arial" w:eastAsia="Arial" w:hAnsi="Arial" w:cs="Arial"/>
          <w:b/>
          <w:color w:val="000000"/>
          <w:vertAlign w:val="superscript"/>
        </w:rPr>
        <w:t>ste</w:t>
      </w:r>
      <w:r>
        <w:rPr>
          <w:rFonts w:ascii="Arial" w:eastAsia="Arial" w:hAnsi="Arial" w:cs="Arial"/>
          <w:b/>
          <w:color w:val="000000"/>
        </w:rPr>
        <w:t xml:space="preserve"> ALV 12 april 2021 </w:t>
      </w:r>
      <w:r w:rsidR="000D4A91">
        <w:rPr>
          <w:rFonts w:ascii="Arial" w:eastAsia="Arial" w:hAnsi="Arial" w:cs="Arial"/>
          <w:b/>
          <w:color w:val="000000"/>
        </w:rPr>
        <w:t>Bijlage 1</w:t>
      </w:r>
    </w:p>
    <w:p w14:paraId="25ED60F4" w14:textId="77777777" w:rsidR="00E773C2" w:rsidRDefault="00E773C2">
      <w:pPr>
        <w:pBdr>
          <w:top w:val="nil"/>
          <w:left w:val="nil"/>
          <w:bottom w:val="nil"/>
          <w:right w:val="nil"/>
          <w:between w:val="nil"/>
        </w:pBdr>
        <w:rPr>
          <w:rFonts w:ascii="Arial" w:eastAsia="Arial" w:hAnsi="Arial" w:cs="Arial"/>
          <w:sz w:val="20"/>
          <w:szCs w:val="20"/>
        </w:rPr>
      </w:pPr>
    </w:p>
    <w:p w14:paraId="1EAD24DE" w14:textId="09E587A3"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Aanwezig: circa </w:t>
      </w:r>
      <w:r w:rsidR="00BB34C9">
        <w:rPr>
          <w:rFonts w:ascii="Arial" w:eastAsia="Arial" w:hAnsi="Arial" w:cs="Arial"/>
          <w:sz w:val="20"/>
          <w:szCs w:val="20"/>
        </w:rPr>
        <w:t xml:space="preserve">40 </w:t>
      </w:r>
      <w:r>
        <w:rPr>
          <w:rFonts w:ascii="Arial" w:eastAsia="Arial" w:hAnsi="Arial" w:cs="Arial"/>
          <w:sz w:val="20"/>
          <w:szCs w:val="20"/>
        </w:rPr>
        <w:t xml:space="preserve"> deelnemers bij aanvang, later daalde dit naar circa 3</w:t>
      </w:r>
      <w:r w:rsidR="00BB34C9">
        <w:rPr>
          <w:rFonts w:ascii="Arial" w:eastAsia="Arial" w:hAnsi="Arial" w:cs="Arial"/>
          <w:sz w:val="20"/>
          <w:szCs w:val="20"/>
        </w:rPr>
        <w:t>3</w:t>
      </w:r>
      <w:r>
        <w:rPr>
          <w:rFonts w:ascii="Arial" w:eastAsia="Arial" w:hAnsi="Arial" w:cs="Arial"/>
          <w:sz w:val="20"/>
          <w:szCs w:val="20"/>
        </w:rPr>
        <w:t xml:space="preserve"> deelnemers</w:t>
      </w:r>
    </w:p>
    <w:p w14:paraId="736C2346" w14:textId="77777777" w:rsidR="00E773C2" w:rsidRDefault="00E773C2">
      <w:pPr>
        <w:pBdr>
          <w:top w:val="nil"/>
          <w:left w:val="nil"/>
          <w:bottom w:val="nil"/>
          <w:right w:val="nil"/>
          <w:between w:val="nil"/>
        </w:pBdr>
        <w:rPr>
          <w:rFonts w:ascii="Arial" w:eastAsia="Arial" w:hAnsi="Arial" w:cs="Arial"/>
          <w:color w:val="000000"/>
          <w:sz w:val="20"/>
          <w:szCs w:val="20"/>
        </w:rPr>
      </w:pPr>
    </w:p>
    <w:p w14:paraId="16923157" w14:textId="77777777" w:rsidR="00E773C2" w:rsidRDefault="00E31837">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Opening</w:t>
      </w:r>
    </w:p>
    <w:p w14:paraId="017B824B" w14:textId="77777777" w:rsidR="00E773C2" w:rsidRDefault="00E773C2">
      <w:pPr>
        <w:pBdr>
          <w:top w:val="nil"/>
          <w:left w:val="nil"/>
          <w:bottom w:val="nil"/>
          <w:right w:val="nil"/>
          <w:between w:val="nil"/>
        </w:pBdr>
        <w:ind w:left="720"/>
        <w:rPr>
          <w:rFonts w:ascii="Arial" w:eastAsia="Arial" w:hAnsi="Arial" w:cs="Arial"/>
          <w:sz w:val="20"/>
          <w:szCs w:val="20"/>
        </w:rPr>
      </w:pPr>
    </w:p>
    <w:p w14:paraId="7A4226BF" w14:textId="3A2C81C0"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Thomas </w:t>
      </w:r>
      <w:r w:rsidR="00BB34C9">
        <w:rPr>
          <w:rFonts w:ascii="Arial" w:eastAsia="Arial" w:hAnsi="Arial" w:cs="Arial"/>
          <w:sz w:val="20"/>
          <w:szCs w:val="20"/>
        </w:rPr>
        <w:t>Oosterkamp</w:t>
      </w:r>
      <w:r w:rsidR="00317E03">
        <w:rPr>
          <w:rFonts w:ascii="Arial" w:eastAsia="Arial" w:hAnsi="Arial" w:cs="Arial"/>
          <w:sz w:val="20"/>
          <w:szCs w:val="20"/>
        </w:rPr>
        <w:t>, vicevoorzitter</w:t>
      </w:r>
      <w:r w:rsidR="00BB34C9">
        <w:rPr>
          <w:rFonts w:ascii="Arial" w:eastAsia="Arial" w:hAnsi="Arial" w:cs="Arial"/>
          <w:sz w:val="20"/>
          <w:szCs w:val="20"/>
        </w:rPr>
        <w:t xml:space="preserve"> </w:t>
      </w:r>
      <w:r>
        <w:rPr>
          <w:rFonts w:ascii="Arial" w:eastAsia="Arial" w:hAnsi="Arial" w:cs="Arial"/>
          <w:sz w:val="20"/>
          <w:szCs w:val="20"/>
        </w:rPr>
        <w:t>opent de digitale vergadering, memoreert gebeurtenissen van het afgelopen jaar en introduceert Johan Goossens. Johan houdt vanavond een luchtig stukje cabaret ter opwarming van de inhoudelijke ledenvergadering.</w:t>
      </w:r>
    </w:p>
    <w:p w14:paraId="56D573BC" w14:textId="4C3A08E1"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Jeannet</w:t>
      </w:r>
      <w:r w:rsidR="00BB34C9">
        <w:rPr>
          <w:rFonts w:ascii="Arial" w:eastAsia="Arial" w:hAnsi="Arial" w:cs="Arial"/>
          <w:sz w:val="20"/>
          <w:szCs w:val="20"/>
        </w:rPr>
        <w:t xml:space="preserve"> Hommel</w:t>
      </w:r>
      <w:r>
        <w:rPr>
          <w:rFonts w:ascii="Arial" w:eastAsia="Arial" w:hAnsi="Arial" w:cs="Arial"/>
          <w:sz w:val="20"/>
          <w:szCs w:val="20"/>
        </w:rPr>
        <w:t xml:space="preserve"> stelt hierna de op locatie aanwezige leden voor van het Algemeen Bestuur. </w:t>
      </w:r>
    </w:p>
    <w:p w14:paraId="55C5CC89" w14:textId="77777777" w:rsidR="00E773C2" w:rsidRDefault="00E773C2">
      <w:pPr>
        <w:pBdr>
          <w:top w:val="nil"/>
          <w:left w:val="nil"/>
          <w:bottom w:val="nil"/>
          <w:right w:val="nil"/>
          <w:between w:val="nil"/>
        </w:pBdr>
        <w:rPr>
          <w:rFonts w:ascii="Arial" w:eastAsia="Arial" w:hAnsi="Arial" w:cs="Arial"/>
          <w:sz w:val="20"/>
          <w:szCs w:val="20"/>
        </w:rPr>
      </w:pPr>
    </w:p>
    <w:p w14:paraId="20448A6C" w14:textId="77777777" w:rsidR="00E773C2" w:rsidRDefault="00E31837">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Ingekomen stukken, mededelingen</w:t>
      </w:r>
    </w:p>
    <w:p w14:paraId="007F253C" w14:textId="77777777" w:rsidR="00E773C2" w:rsidRDefault="00E773C2">
      <w:pPr>
        <w:pBdr>
          <w:top w:val="nil"/>
          <w:left w:val="nil"/>
          <w:bottom w:val="nil"/>
          <w:right w:val="nil"/>
          <w:between w:val="nil"/>
        </w:pBdr>
        <w:ind w:left="720"/>
        <w:rPr>
          <w:rFonts w:ascii="Arial" w:eastAsia="Arial" w:hAnsi="Arial" w:cs="Arial"/>
          <w:sz w:val="20"/>
          <w:szCs w:val="20"/>
        </w:rPr>
      </w:pPr>
    </w:p>
    <w:p w14:paraId="28C413AA" w14:textId="77777777"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Er zijn geen ingekomen stukken noch mededelingen.</w:t>
      </w:r>
    </w:p>
    <w:p w14:paraId="05332253" w14:textId="77777777" w:rsidR="00E773C2" w:rsidRDefault="00E773C2">
      <w:pPr>
        <w:pBdr>
          <w:top w:val="nil"/>
          <w:left w:val="nil"/>
          <w:bottom w:val="nil"/>
          <w:right w:val="nil"/>
          <w:between w:val="nil"/>
        </w:pBdr>
        <w:rPr>
          <w:rFonts w:ascii="Arial" w:eastAsia="Arial" w:hAnsi="Arial" w:cs="Arial"/>
          <w:sz w:val="20"/>
          <w:szCs w:val="20"/>
        </w:rPr>
      </w:pPr>
    </w:p>
    <w:p w14:paraId="15B886A9" w14:textId="77777777" w:rsidR="00E773C2" w:rsidRDefault="00E31837">
      <w:pPr>
        <w:numPr>
          <w:ilvl w:val="0"/>
          <w:numId w:val="2"/>
        </w:numPr>
        <w:pBdr>
          <w:top w:val="nil"/>
          <w:left w:val="nil"/>
          <w:bottom w:val="nil"/>
          <w:right w:val="nil"/>
          <w:between w:val="nil"/>
        </w:pBdr>
        <w:tabs>
          <w:tab w:val="left" w:pos="373"/>
        </w:tabs>
        <w:spacing w:line="576" w:lineRule="auto"/>
        <w:rPr>
          <w:rFonts w:ascii="Arial" w:eastAsia="Arial" w:hAnsi="Arial" w:cs="Arial"/>
          <w:color w:val="000000"/>
          <w:sz w:val="20"/>
          <w:szCs w:val="20"/>
        </w:rPr>
      </w:pPr>
      <w:r>
        <w:rPr>
          <w:rFonts w:ascii="Arial" w:eastAsia="Arial" w:hAnsi="Arial" w:cs="Arial"/>
          <w:color w:val="000000"/>
          <w:sz w:val="20"/>
          <w:szCs w:val="20"/>
        </w:rPr>
        <w:t>Verslag 39</w:t>
      </w:r>
      <w:r>
        <w:rPr>
          <w:rFonts w:ascii="Arial" w:eastAsia="Arial" w:hAnsi="Arial" w:cs="Arial"/>
          <w:color w:val="000000"/>
          <w:sz w:val="20"/>
          <w:szCs w:val="20"/>
          <w:vertAlign w:val="superscript"/>
        </w:rPr>
        <w:t>ste</w:t>
      </w:r>
      <w:r>
        <w:rPr>
          <w:rFonts w:ascii="Arial" w:eastAsia="Arial" w:hAnsi="Arial" w:cs="Arial"/>
          <w:color w:val="000000"/>
          <w:sz w:val="20"/>
          <w:szCs w:val="20"/>
        </w:rPr>
        <w:t xml:space="preserve"> Algemene Ledenvergadering 11 maart 2020</w:t>
      </w:r>
    </w:p>
    <w:p w14:paraId="6312BB93" w14:textId="6FCAC294" w:rsidR="00E773C2" w:rsidRDefault="00E31837">
      <w:pPr>
        <w:pBdr>
          <w:top w:val="nil"/>
          <w:left w:val="nil"/>
          <w:bottom w:val="nil"/>
          <w:right w:val="nil"/>
          <w:between w:val="nil"/>
        </w:pBdr>
        <w:tabs>
          <w:tab w:val="left" w:pos="373"/>
        </w:tabs>
        <w:spacing w:line="576" w:lineRule="auto"/>
        <w:rPr>
          <w:rFonts w:ascii="Arial" w:eastAsia="Arial" w:hAnsi="Arial" w:cs="Arial"/>
          <w:sz w:val="20"/>
          <w:szCs w:val="20"/>
        </w:rPr>
      </w:pPr>
      <w:r>
        <w:rPr>
          <w:rFonts w:ascii="Arial" w:eastAsia="Arial" w:hAnsi="Arial" w:cs="Arial"/>
          <w:sz w:val="20"/>
          <w:szCs w:val="20"/>
        </w:rPr>
        <w:t>Er zijn geen vragen over dit verslag.</w:t>
      </w:r>
      <w:r w:rsidR="00BB34C9">
        <w:rPr>
          <w:rFonts w:ascii="Arial" w:eastAsia="Arial" w:hAnsi="Arial" w:cs="Arial"/>
          <w:sz w:val="20"/>
          <w:szCs w:val="20"/>
        </w:rPr>
        <w:t xml:space="preserve"> Dit is geschreven door Ellen van den </w:t>
      </w:r>
      <w:proofErr w:type="spellStart"/>
      <w:r w:rsidR="00BB34C9">
        <w:rPr>
          <w:rFonts w:ascii="Arial" w:eastAsia="Arial" w:hAnsi="Arial" w:cs="Arial"/>
          <w:sz w:val="20"/>
          <w:szCs w:val="20"/>
        </w:rPr>
        <w:t>Wijngaart</w:t>
      </w:r>
      <w:proofErr w:type="spellEnd"/>
      <w:r w:rsidR="00BB34C9">
        <w:rPr>
          <w:rFonts w:ascii="Arial" w:eastAsia="Arial" w:hAnsi="Arial" w:cs="Arial"/>
          <w:sz w:val="20"/>
          <w:szCs w:val="20"/>
        </w:rPr>
        <w:t>, waarvoor dank.</w:t>
      </w:r>
    </w:p>
    <w:p w14:paraId="60B2E51B" w14:textId="77777777" w:rsidR="00E773C2" w:rsidRDefault="00E31837">
      <w:pPr>
        <w:numPr>
          <w:ilvl w:val="0"/>
          <w:numId w:val="2"/>
        </w:numPr>
        <w:pBdr>
          <w:top w:val="nil"/>
          <w:left w:val="nil"/>
          <w:bottom w:val="nil"/>
          <w:right w:val="nil"/>
          <w:between w:val="nil"/>
        </w:pBdr>
        <w:tabs>
          <w:tab w:val="left" w:pos="378"/>
        </w:tabs>
        <w:spacing w:line="576" w:lineRule="auto"/>
        <w:rPr>
          <w:rFonts w:ascii="Arial" w:eastAsia="Arial" w:hAnsi="Arial" w:cs="Arial"/>
          <w:color w:val="000000"/>
          <w:sz w:val="20"/>
          <w:szCs w:val="20"/>
        </w:rPr>
      </w:pPr>
      <w:r>
        <w:rPr>
          <w:rFonts w:ascii="Arial" w:eastAsia="Arial" w:hAnsi="Arial" w:cs="Arial"/>
          <w:color w:val="000000"/>
          <w:sz w:val="20"/>
          <w:szCs w:val="20"/>
        </w:rPr>
        <w:t>Afsluiting verenigingsjaar 2020</w:t>
      </w:r>
    </w:p>
    <w:p w14:paraId="4A0C3824" w14:textId="77777777" w:rsidR="00E773C2" w:rsidRDefault="00E31837">
      <w:pPr>
        <w:numPr>
          <w:ilvl w:val="0"/>
          <w:numId w:val="4"/>
        </w:numPr>
        <w:pBdr>
          <w:top w:val="nil"/>
          <w:left w:val="nil"/>
          <w:bottom w:val="nil"/>
          <w:right w:val="nil"/>
          <w:between w:val="nil"/>
        </w:pBdr>
        <w:tabs>
          <w:tab w:val="left" w:pos="1493"/>
        </w:tabs>
        <w:spacing w:line="283" w:lineRule="auto"/>
        <w:ind w:left="1120"/>
        <w:rPr>
          <w:rFonts w:ascii="Arial" w:eastAsia="Arial" w:hAnsi="Arial" w:cs="Arial"/>
        </w:rPr>
      </w:pPr>
      <w:r>
        <w:rPr>
          <w:rFonts w:ascii="Arial" w:eastAsia="Arial" w:hAnsi="Arial" w:cs="Arial"/>
          <w:color w:val="000000"/>
          <w:sz w:val="20"/>
          <w:szCs w:val="20"/>
        </w:rPr>
        <w:t>Verslag algemeen bestuur 2020</w:t>
      </w:r>
    </w:p>
    <w:p w14:paraId="51D2962B" w14:textId="77777777" w:rsidR="00E773C2" w:rsidRDefault="00E773C2">
      <w:pPr>
        <w:pBdr>
          <w:top w:val="nil"/>
          <w:left w:val="nil"/>
          <w:bottom w:val="nil"/>
          <w:right w:val="nil"/>
          <w:between w:val="nil"/>
        </w:pBdr>
        <w:tabs>
          <w:tab w:val="left" w:pos="1493"/>
        </w:tabs>
        <w:spacing w:line="283" w:lineRule="auto"/>
        <w:rPr>
          <w:rFonts w:ascii="Arial" w:eastAsia="Arial" w:hAnsi="Arial" w:cs="Arial"/>
          <w:sz w:val="20"/>
          <w:szCs w:val="20"/>
        </w:rPr>
      </w:pPr>
    </w:p>
    <w:p w14:paraId="16D7C857" w14:textId="2D03775A"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Jeannet</w:t>
      </w:r>
      <w:r w:rsidR="00BB34C9">
        <w:rPr>
          <w:rFonts w:ascii="Arial" w:eastAsia="Arial" w:hAnsi="Arial" w:cs="Arial"/>
          <w:sz w:val="20"/>
          <w:szCs w:val="20"/>
        </w:rPr>
        <w:t xml:space="preserve"> Hommel</w:t>
      </w:r>
      <w:r w:rsidR="00317E03">
        <w:rPr>
          <w:rFonts w:ascii="Arial" w:eastAsia="Arial" w:hAnsi="Arial" w:cs="Arial"/>
          <w:sz w:val="20"/>
          <w:szCs w:val="20"/>
        </w:rPr>
        <w:t>, voorzitter</w:t>
      </w:r>
      <w:r>
        <w:rPr>
          <w:rFonts w:ascii="Arial" w:eastAsia="Arial" w:hAnsi="Arial" w:cs="Arial"/>
          <w:sz w:val="20"/>
          <w:szCs w:val="20"/>
        </w:rPr>
        <w:t xml:space="preserve"> haalt het geschreven verslag aan. Ze hoopt dat leden via zo’n verslag de inbreng van vrijwilligers voor de vereniging waarderen. Over het verslag zijn verder geen vragen of opmerkingen.</w:t>
      </w:r>
    </w:p>
    <w:p w14:paraId="6F2D677A" w14:textId="77777777" w:rsidR="00E773C2" w:rsidRDefault="00E773C2">
      <w:pPr>
        <w:pBdr>
          <w:top w:val="nil"/>
          <w:left w:val="nil"/>
          <w:bottom w:val="nil"/>
          <w:right w:val="nil"/>
          <w:between w:val="nil"/>
        </w:pBdr>
        <w:tabs>
          <w:tab w:val="left" w:pos="1493"/>
        </w:tabs>
        <w:spacing w:line="283" w:lineRule="auto"/>
        <w:rPr>
          <w:rFonts w:ascii="Arial" w:eastAsia="Arial" w:hAnsi="Arial" w:cs="Arial"/>
          <w:sz w:val="20"/>
          <w:szCs w:val="20"/>
        </w:rPr>
      </w:pPr>
    </w:p>
    <w:p w14:paraId="3BE7A42A" w14:textId="77777777" w:rsidR="00E773C2" w:rsidRDefault="00E31837">
      <w:pPr>
        <w:numPr>
          <w:ilvl w:val="0"/>
          <w:numId w:val="4"/>
        </w:numPr>
        <w:pBdr>
          <w:top w:val="nil"/>
          <w:left w:val="nil"/>
          <w:bottom w:val="nil"/>
          <w:right w:val="nil"/>
          <w:between w:val="nil"/>
        </w:pBdr>
        <w:tabs>
          <w:tab w:val="left" w:pos="1493"/>
        </w:tabs>
        <w:spacing w:line="283" w:lineRule="auto"/>
        <w:ind w:left="1120"/>
        <w:rPr>
          <w:rFonts w:ascii="Arial" w:eastAsia="Arial" w:hAnsi="Arial" w:cs="Arial"/>
        </w:rPr>
      </w:pPr>
      <w:r>
        <w:rPr>
          <w:rFonts w:ascii="Arial" w:eastAsia="Arial" w:hAnsi="Arial" w:cs="Arial"/>
          <w:color w:val="000000"/>
          <w:sz w:val="20"/>
          <w:szCs w:val="20"/>
        </w:rPr>
        <w:t>Financieel jaarverslag penningmeester</w:t>
      </w:r>
    </w:p>
    <w:p w14:paraId="4091A803" w14:textId="77777777" w:rsidR="00E773C2" w:rsidRDefault="00E773C2">
      <w:pPr>
        <w:pBdr>
          <w:top w:val="nil"/>
          <w:left w:val="nil"/>
          <w:bottom w:val="nil"/>
          <w:right w:val="nil"/>
          <w:between w:val="nil"/>
        </w:pBdr>
        <w:tabs>
          <w:tab w:val="left" w:pos="1493"/>
        </w:tabs>
        <w:spacing w:line="283" w:lineRule="auto"/>
        <w:rPr>
          <w:rFonts w:ascii="Arial" w:eastAsia="Arial" w:hAnsi="Arial" w:cs="Arial"/>
          <w:sz w:val="20"/>
          <w:szCs w:val="20"/>
        </w:rPr>
      </w:pPr>
    </w:p>
    <w:p w14:paraId="2EE7633E" w14:textId="70E2DB3F"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 xml:space="preserve">Yvonne </w:t>
      </w:r>
      <w:r w:rsidR="00BB34C9">
        <w:rPr>
          <w:rFonts w:ascii="Arial" w:eastAsia="Arial" w:hAnsi="Arial" w:cs="Arial"/>
          <w:sz w:val="20"/>
          <w:szCs w:val="20"/>
        </w:rPr>
        <w:t>Koppelaar</w:t>
      </w:r>
      <w:r w:rsidR="00317E03">
        <w:rPr>
          <w:rFonts w:ascii="Arial" w:eastAsia="Arial" w:hAnsi="Arial" w:cs="Arial"/>
          <w:sz w:val="20"/>
          <w:szCs w:val="20"/>
        </w:rPr>
        <w:t>, penningmeester</w:t>
      </w:r>
      <w:r w:rsidR="00BB34C9">
        <w:rPr>
          <w:rFonts w:ascii="Arial" w:eastAsia="Arial" w:hAnsi="Arial" w:cs="Arial"/>
          <w:sz w:val="20"/>
          <w:szCs w:val="20"/>
        </w:rPr>
        <w:t xml:space="preserve"> </w:t>
      </w:r>
      <w:r>
        <w:rPr>
          <w:rFonts w:ascii="Arial" w:eastAsia="Arial" w:hAnsi="Arial" w:cs="Arial"/>
          <w:sz w:val="20"/>
          <w:szCs w:val="20"/>
        </w:rPr>
        <w:t xml:space="preserve">licht de financiële stukken toe. Er zijn nauwelijks kortlopende schulden en aan de debetzijde op de balans zijn niet veel verschillende bezittingen te lezen. </w:t>
      </w:r>
    </w:p>
    <w:p w14:paraId="7DD7076E" w14:textId="2D94839C"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Wat de baten betreft</w:t>
      </w:r>
      <w:r w:rsidR="00BB34C9">
        <w:rPr>
          <w:rFonts w:ascii="Arial" w:eastAsia="Arial" w:hAnsi="Arial" w:cs="Arial"/>
          <w:sz w:val="20"/>
          <w:szCs w:val="20"/>
        </w:rPr>
        <w:t>,</w:t>
      </w:r>
      <w:r>
        <w:rPr>
          <w:rFonts w:ascii="Arial" w:eastAsia="Arial" w:hAnsi="Arial" w:cs="Arial"/>
          <w:sz w:val="20"/>
          <w:szCs w:val="20"/>
        </w:rPr>
        <w:t xml:space="preserve"> </w:t>
      </w:r>
      <w:r w:rsidR="00BB34C9">
        <w:rPr>
          <w:rFonts w:ascii="Arial" w:eastAsia="Arial" w:hAnsi="Arial" w:cs="Arial"/>
          <w:sz w:val="20"/>
          <w:szCs w:val="20"/>
        </w:rPr>
        <w:t xml:space="preserve">verwacht Yvonne Koppelaar </w:t>
      </w:r>
      <w:r>
        <w:rPr>
          <w:rFonts w:ascii="Arial" w:eastAsia="Arial" w:hAnsi="Arial" w:cs="Arial"/>
          <w:sz w:val="20"/>
          <w:szCs w:val="20"/>
        </w:rPr>
        <w:t xml:space="preserve">dat </w:t>
      </w:r>
      <w:r w:rsidR="00BB34C9">
        <w:rPr>
          <w:rFonts w:ascii="Arial" w:eastAsia="Arial" w:hAnsi="Arial" w:cs="Arial"/>
          <w:sz w:val="20"/>
          <w:szCs w:val="20"/>
        </w:rPr>
        <w:t>de</w:t>
      </w:r>
      <w:r>
        <w:rPr>
          <w:rFonts w:ascii="Arial" w:eastAsia="Arial" w:hAnsi="Arial" w:cs="Arial"/>
          <w:sz w:val="20"/>
          <w:szCs w:val="20"/>
        </w:rPr>
        <w:t xml:space="preserve"> uitgave</w:t>
      </w:r>
      <w:r w:rsidR="00BB34C9">
        <w:rPr>
          <w:rFonts w:ascii="Arial" w:eastAsia="Arial" w:hAnsi="Arial" w:cs="Arial"/>
          <w:sz w:val="20"/>
          <w:szCs w:val="20"/>
        </w:rPr>
        <w:t>n</w:t>
      </w:r>
      <w:r>
        <w:rPr>
          <w:rFonts w:ascii="Arial" w:eastAsia="Arial" w:hAnsi="Arial" w:cs="Arial"/>
          <w:sz w:val="20"/>
          <w:szCs w:val="20"/>
        </w:rPr>
        <w:t xml:space="preserve"> voor </w:t>
      </w:r>
      <w:r w:rsidR="00BB34C9">
        <w:rPr>
          <w:rFonts w:ascii="Arial" w:eastAsia="Arial" w:hAnsi="Arial" w:cs="Arial"/>
          <w:sz w:val="20"/>
          <w:szCs w:val="20"/>
        </w:rPr>
        <w:t>de</w:t>
      </w:r>
      <w:r>
        <w:rPr>
          <w:rFonts w:ascii="Arial" w:eastAsia="Arial" w:hAnsi="Arial" w:cs="Arial"/>
          <w:sz w:val="20"/>
          <w:szCs w:val="20"/>
        </w:rPr>
        <w:t xml:space="preserve"> studiedag </w:t>
      </w:r>
      <w:r w:rsidR="00BB34C9">
        <w:rPr>
          <w:rFonts w:ascii="Arial" w:eastAsia="Arial" w:hAnsi="Arial" w:cs="Arial"/>
          <w:sz w:val="20"/>
          <w:szCs w:val="20"/>
        </w:rPr>
        <w:t>in 2021</w:t>
      </w:r>
      <w:r w:rsidR="00B76E45">
        <w:rPr>
          <w:rFonts w:ascii="Arial" w:eastAsia="Arial" w:hAnsi="Arial" w:cs="Arial"/>
          <w:sz w:val="20"/>
          <w:szCs w:val="20"/>
        </w:rPr>
        <w:t xml:space="preserve"> </w:t>
      </w:r>
      <w:r w:rsidR="00BB34C9">
        <w:rPr>
          <w:rFonts w:ascii="Arial" w:eastAsia="Arial" w:hAnsi="Arial" w:cs="Arial"/>
          <w:sz w:val="20"/>
          <w:szCs w:val="20"/>
        </w:rPr>
        <w:t>lager zullen uitvallen dan die van 2020.</w:t>
      </w:r>
      <w:r>
        <w:rPr>
          <w:rFonts w:ascii="Arial" w:eastAsia="Arial" w:hAnsi="Arial" w:cs="Arial"/>
          <w:sz w:val="20"/>
          <w:szCs w:val="20"/>
        </w:rPr>
        <w:t xml:space="preserve"> De</w:t>
      </w:r>
      <w:r w:rsidR="00B76E45">
        <w:rPr>
          <w:rFonts w:ascii="Arial" w:eastAsia="Arial" w:hAnsi="Arial" w:cs="Arial"/>
          <w:sz w:val="20"/>
          <w:szCs w:val="20"/>
        </w:rPr>
        <w:t xml:space="preserve"> overige</w:t>
      </w:r>
      <w:r>
        <w:rPr>
          <w:rFonts w:ascii="Arial" w:eastAsia="Arial" w:hAnsi="Arial" w:cs="Arial"/>
          <w:sz w:val="20"/>
          <w:szCs w:val="20"/>
        </w:rPr>
        <w:t xml:space="preserve"> kosten zijn verder </w:t>
      </w:r>
      <w:r w:rsidR="00B76E45">
        <w:rPr>
          <w:rFonts w:ascii="Arial" w:eastAsia="Arial" w:hAnsi="Arial" w:cs="Arial"/>
          <w:sz w:val="20"/>
          <w:szCs w:val="20"/>
        </w:rPr>
        <w:t xml:space="preserve">ook </w:t>
      </w:r>
      <w:r>
        <w:rPr>
          <w:rFonts w:ascii="Arial" w:eastAsia="Arial" w:hAnsi="Arial" w:cs="Arial"/>
          <w:sz w:val="20"/>
          <w:szCs w:val="20"/>
        </w:rPr>
        <w:t>aanzienlijk lager dan begroot o.a. vanwege heel veel digitale vergaderingen, die kostenbesparend werken.</w:t>
      </w:r>
    </w:p>
    <w:p w14:paraId="3D44F2DC" w14:textId="77777777" w:rsidR="00E773C2" w:rsidRDefault="00E773C2">
      <w:pPr>
        <w:pBdr>
          <w:top w:val="nil"/>
          <w:left w:val="nil"/>
          <w:bottom w:val="nil"/>
          <w:right w:val="nil"/>
          <w:between w:val="nil"/>
        </w:pBdr>
        <w:tabs>
          <w:tab w:val="left" w:pos="1493"/>
        </w:tabs>
        <w:spacing w:line="283" w:lineRule="auto"/>
        <w:rPr>
          <w:rFonts w:ascii="Arial" w:eastAsia="Arial" w:hAnsi="Arial" w:cs="Arial"/>
          <w:sz w:val="20"/>
          <w:szCs w:val="20"/>
        </w:rPr>
      </w:pPr>
    </w:p>
    <w:p w14:paraId="1925AAFB" w14:textId="77777777" w:rsidR="00E773C2" w:rsidRDefault="00E31837">
      <w:pPr>
        <w:numPr>
          <w:ilvl w:val="0"/>
          <w:numId w:val="4"/>
        </w:numPr>
        <w:pBdr>
          <w:top w:val="nil"/>
          <w:left w:val="nil"/>
          <w:bottom w:val="nil"/>
          <w:right w:val="nil"/>
          <w:between w:val="nil"/>
        </w:pBdr>
        <w:tabs>
          <w:tab w:val="left" w:pos="1493"/>
        </w:tabs>
        <w:spacing w:line="283" w:lineRule="auto"/>
        <w:ind w:left="1120"/>
        <w:rPr>
          <w:rFonts w:ascii="Arial" w:eastAsia="Arial" w:hAnsi="Arial" w:cs="Arial"/>
        </w:rPr>
      </w:pPr>
      <w:r>
        <w:rPr>
          <w:rFonts w:ascii="Arial" w:eastAsia="Arial" w:hAnsi="Arial" w:cs="Arial"/>
          <w:color w:val="000000"/>
          <w:sz w:val="20"/>
          <w:szCs w:val="20"/>
        </w:rPr>
        <w:t>Verslag kascommissie</w:t>
      </w:r>
    </w:p>
    <w:p w14:paraId="551D167B" w14:textId="77777777" w:rsidR="00E773C2" w:rsidRDefault="00E773C2">
      <w:pPr>
        <w:pBdr>
          <w:top w:val="nil"/>
          <w:left w:val="nil"/>
          <w:bottom w:val="nil"/>
          <w:right w:val="nil"/>
          <w:between w:val="nil"/>
        </w:pBdr>
        <w:tabs>
          <w:tab w:val="left" w:pos="1493"/>
        </w:tabs>
        <w:spacing w:line="283" w:lineRule="auto"/>
        <w:rPr>
          <w:rFonts w:ascii="Arial" w:eastAsia="Arial" w:hAnsi="Arial" w:cs="Arial"/>
          <w:sz w:val="20"/>
          <w:szCs w:val="20"/>
        </w:rPr>
      </w:pPr>
    </w:p>
    <w:p w14:paraId="57F44878" w14:textId="6037A089"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 xml:space="preserve">Yvonne </w:t>
      </w:r>
      <w:r w:rsidR="00B76E45">
        <w:rPr>
          <w:rFonts w:ascii="Arial" w:eastAsia="Arial" w:hAnsi="Arial" w:cs="Arial"/>
          <w:sz w:val="20"/>
          <w:szCs w:val="20"/>
        </w:rPr>
        <w:t xml:space="preserve">Koppelaar </w:t>
      </w:r>
      <w:r>
        <w:rPr>
          <w:rFonts w:ascii="Arial" w:eastAsia="Arial" w:hAnsi="Arial" w:cs="Arial"/>
          <w:sz w:val="20"/>
          <w:szCs w:val="20"/>
        </w:rPr>
        <w:t xml:space="preserve">geeft het woord aan </w:t>
      </w:r>
      <w:proofErr w:type="spellStart"/>
      <w:r w:rsidR="00C62177">
        <w:rPr>
          <w:rFonts w:ascii="Arial" w:eastAsia="Arial" w:hAnsi="Arial" w:cs="Arial"/>
          <w:sz w:val="20"/>
          <w:szCs w:val="20"/>
        </w:rPr>
        <w:t>Jeroes</w:t>
      </w:r>
      <w:proofErr w:type="spellEnd"/>
      <w:r w:rsidR="00C62177">
        <w:rPr>
          <w:rFonts w:ascii="Arial" w:eastAsia="Arial" w:hAnsi="Arial" w:cs="Arial"/>
          <w:sz w:val="20"/>
          <w:szCs w:val="20"/>
        </w:rPr>
        <w:t xml:space="preserve"> </w:t>
      </w:r>
      <w:proofErr w:type="spellStart"/>
      <w:r w:rsidR="00C62177">
        <w:rPr>
          <w:rFonts w:ascii="Arial" w:eastAsia="Arial" w:hAnsi="Arial" w:cs="Arial"/>
          <w:sz w:val="20"/>
          <w:szCs w:val="20"/>
        </w:rPr>
        <w:t>Abbes</w:t>
      </w:r>
      <w:proofErr w:type="spellEnd"/>
      <w:r w:rsidR="00C62177">
        <w:rPr>
          <w:rFonts w:ascii="Arial" w:eastAsia="Arial" w:hAnsi="Arial" w:cs="Arial"/>
          <w:sz w:val="20"/>
          <w:szCs w:val="20"/>
        </w:rPr>
        <w:t xml:space="preserve"> van </w:t>
      </w:r>
      <w:r>
        <w:rPr>
          <w:rFonts w:ascii="Arial" w:eastAsia="Arial" w:hAnsi="Arial" w:cs="Arial"/>
          <w:sz w:val="20"/>
          <w:szCs w:val="20"/>
        </w:rPr>
        <w:t xml:space="preserve">de kascommissie </w:t>
      </w:r>
      <w:r w:rsidR="001F7E1D">
        <w:rPr>
          <w:rFonts w:ascii="Arial" w:eastAsia="Arial" w:hAnsi="Arial" w:cs="Arial"/>
          <w:sz w:val="20"/>
          <w:szCs w:val="20"/>
        </w:rPr>
        <w:t xml:space="preserve">van </w:t>
      </w:r>
      <w:r>
        <w:rPr>
          <w:rFonts w:ascii="Arial" w:eastAsia="Arial" w:hAnsi="Arial" w:cs="Arial"/>
          <w:sz w:val="20"/>
          <w:szCs w:val="20"/>
        </w:rPr>
        <w:t>dit jaar. Gevraagd wordt aan te geven wat de commissie heeft gedaan en wat de conclusies zijn. De commissie spreekt uit dat de boekhouding van de Vecon is gecontroleerd. De stukken zijn consistent en transparant. Gegevens corresponderen met de gepresenteerde balans.</w:t>
      </w:r>
    </w:p>
    <w:p w14:paraId="518D10FD" w14:textId="77777777"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Geopperd wordt om de spaarrekening bij de Triodos Bank op te heffen en over te hevelen naar de ING Bank. Aanvullend heeft de commissie nog een aantal aanbevelingen en conclusies.</w:t>
      </w:r>
    </w:p>
    <w:p w14:paraId="2BD19B3E" w14:textId="77777777"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Voorgesteld wordt de gepresenteerde cijfers goed te keuren.</w:t>
      </w:r>
    </w:p>
    <w:p w14:paraId="233D717E" w14:textId="68C56FE1"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Yvonne</w:t>
      </w:r>
      <w:r w:rsidR="001F7E1D">
        <w:rPr>
          <w:rFonts w:ascii="Arial" w:eastAsia="Arial" w:hAnsi="Arial" w:cs="Arial"/>
          <w:sz w:val="20"/>
          <w:szCs w:val="20"/>
        </w:rPr>
        <w:t xml:space="preserve"> Koppelaar</w:t>
      </w:r>
      <w:r>
        <w:rPr>
          <w:rFonts w:ascii="Arial" w:eastAsia="Arial" w:hAnsi="Arial" w:cs="Arial"/>
          <w:sz w:val="20"/>
          <w:szCs w:val="20"/>
        </w:rPr>
        <w:t xml:space="preserve"> reageert op de ingebrachte opmerkingen. Onder meer haalt zij de relevantie aan </w:t>
      </w:r>
      <w:r>
        <w:rPr>
          <w:rFonts w:ascii="Arial" w:eastAsia="Arial" w:hAnsi="Arial" w:cs="Arial"/>
          <w:sz w:val="20"/>
          <w:szCs w:val="20"/>
        </w:rPr>
        <w:lastRenderedPageBreak/>
        <w:t>van een post Onvoorzien op de begroting.</w:t>
      </w:r>
    </w:p>
    <w:p w14:paraId="0737ABB2" w14:textId="394F23D8"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Yvonne</w:t>
      </w:r>
      <w:r w:rsidR="001F7E1D">
        <w:rPr>
          <w:rFonts w:ascii="Arial" w:eastAsia="Arial" w:hAnsi="Arial" w:cs="Arial"/>
          <w:sz w:val="20"/>
          <w:szCs w:val="20"/>
        </w:rPr>
        <w:t xml:space="preserve"> Koppelaar</w:t>
      </w:r>
      <w:r>
        <w:rPr>
          <w:rFonts w:ascii="Arial" w:eastAsia="Arial" w:hAnsi="Arial" w:cs="Arial"/>
          <w:sz w:val="20"/>
          <w:szCs w:val="20"/>
        </w:rPr>
        <w:t xml:space="preserve"> licht verder het voornemen toe om het omzetten van de spaarrekening van de Triodos Bank naar de ING Bank.</w:t>
      </w:r>
      <w:r w:rsidR="001F7E1D">
        <w:rPr>
          <w:rFonts w:ascii="Arial" w:eastAsia="Arial" w:hAnsi="Arial" w:cs="Arial"/>
          <w:sz w:val="20"/>
          <w:szCs w:val="20"/>
        </w:rPr>
        <w:t xml:space="preserve"> Over dit voornemen wordt een vraag gesteld. Hierop antwoordt Yvonne Koppelaar dat het moeizame contact met de Triodos Bank daarvoor de reden is.</w:t>
      </w:r>
      <w:r>
        <w:rPr>
          <w:rFonts w:ascii="Arial" w:eastAsia="Arial" w:hAnsi="Arial" w:cs="Arial"/>
          <w:sz w:val="20"/>
          <w:szCs w:val="20"/>
        </w:rPr>
        <w:t xml:space="preserve"> .</w:t>
      </w:r>
    </w:p>
    <w:p w14:paraId="7DC272A0" w14:textId="7379385F" w:rsidR="00E773C2" w:rsidRDefault="00E31837">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Ook wordt gevraagd naar waarom de kascommissie maar uit één persoon bestaat. Hierover geeft Yvonne</w:t>
      </w:r>
      <w:r w:rsidR="00B72D5F">
        <w:rPr>
          <w:rFonts w:ascii="Arial" w:eastAsia="Arial" w:hAnsi="Arial" w:cs="Arial"/>
          <w:sz w:val="20"/>
          <w:szCs w:val="20"/>
        </w:rPr>
        <w:t xml:space="preserve"> Koppelaar</w:t>
      </w:r>
      <w:r>
        <w:rPr>
          <w:rFonts w:ascii="Arial" w:eastAsia="Arial" w:hAnsi="Arial" w:cs="Arial"/>
          <w:sz w:val="20"/>
          <w:szCs w:val="20"/>
        </w:rPr>
        <w:t xml:space="preserve"> een verduidelijking. </w:t>
      </w:r>
      <w:r w:rsidR="001F7E1D">
        <w:rPr>
          <w:rFonts w:ascii="Arial" w:eastAsia="Arial" w:hAnsi="Arial" w:cs="Arial"/>
          <w:sz w:val="20"/>
          <w:szCs w:val="20"/>
        </w:rPr>
        <w:t xml:space="preserve">De leden van de commissie waren niet bereikbaar en het lukte niet om nog tijdig anderen te vinden. </w:t>
      </w:r>
      <w:r>
        <w:rPr>
          <w:rFonts w:ascii="Arial" w:eastAsia="Arial" w:hAnsi="Arial" w:cs="Arial"/>
          <w:sz w:val="20"/>
          <w:szCs w:val="20"/>
        </w:rPr>
        <w:t>Gevraagd wordt naar of dit kan volgens de statuten en het blijkt dat dit alleen kan als de ledenvergadering dit goedkeurt.</w:t>
      </w:r>
    </w:p>
    <w:p w14:paraId="27B44F59" w14:textId="77777777" w:rsidR="00E773C2" w:rsidRDefault="00E773C2">
      <w:pPr>
        <w:pBdr>
          <w:top w:val="nil"/>
          <w:left w:val="nil"/>
          <w:bottom w:val="nil"/>
          <w:right w:val="nil"/>
          <w:between w:val="nil"/>
        </w:pBdr>
        <w:tabs>
          <w:tab w:val="left" w:pos="1493"/>
        </w:tabs>
        <w:spacing w:line="283" w:lineRule="auto"/>
        <w:rPr>
          <w:rFonts w:ascii="Arial" w:eastAsia="Arial" w:hAnsi="Arial" w:cs="Arial"/>
          <w:sz w:val="20"/>
          <w:szCs w:val="20"/>
        </w:rPr>
      </w:pPr>
    </w:p>
    <w:p w14:paraId="4B54E079" w14:textId="67D4EBBC" w:rsidR="00E773C2" w:rsidRDefault="00E31837">
      <w:pPr>
        <w:numPr>
          <w:ilvl w:val="0"/>
          <w:numId w:val="4"/>
        </w:numPr>
        <w:pBdr>
          <w:top w:val="nil"/>
          <w:left w:val="nil"/>
          <w:bottom w:val="nil"/>
          <w:right w:val="nil"/>
          <w:between w:val="nil"/>
        </w:pBdr>
        <w:tabs>
          <w:tab w:val="left" w:pos="1493"/>
        </w:tabs>
        <w:spacing w:line="283" w:lineRule="auto"/>
        <w:ind w:left="1120"/>
        <w:rPr>
          <w:rFonts w:ascii="Arial" w:eastAsia="Arial" w:hAnsi="Arial" w:cs="Arial"/>
        </w:rPr>
      </w:pPr>
      <w:r>
        <w:rPr>
          <w:rFonts w:ascii="Arial" w:eastAsia="Arial" w:hAnsi="Arial" w:cs="Arial"/>
          <w:color w:val="000000"/>
          <w:sz w:val="20"/>
          <w:szCs w:val="20"/>
        </w:rPr>
        <w:t>Décharge Algemeen Bestuur voor het gevoerde beleid</w:t>
      </w:r>
    </w:p>
    <w:p w14:paraId="12346551" w14:textId="77777777" w:rsidR="00E773C2" w:rsidRDefault="00E773C2">
      <w:pPr>
        <w:tabs>
          <w:tab w:val="left" w:pos="1493"/>
        </w:tabs>
        <w:spacing w:line="283" w:lineRule="auto"/>
        <w:rPr>
          <w:rFonts w:ascii="Arial" w:eastAsia="Arial" w:hAnsi="Arial" w:cs="Arial"/>
          <w:sz w:val="20"/>
          <w:szCs w:val="20"/>
        </w:rPr>
      </w:pPr>
    </w:p>
    <w:p w14:paraId="7F1F825A" w14:textId="77777777" w:rsidR="00E773C2" w:rsidRDefault="00E31837">
      <w:pPr>
        <w:tabs>
          <w:tab w:val="left" w:pos="1493"/>
        </w:tabs>
        <w:spacing w:line="283" w:lineRule="auto"/>
        <w:rPr>
          <w:rFonts w:ascii="Arial" w:eastAsia="Arial" w:hAnsi="Arial" w:cs="Arial"/>
          <w:sz w:val="20"/>
          <w:szCs w:val="20"/>
        </w:rPr>
      </w:pPr>
      <w:r>
        <w:rPr>
          <w:rFonts w:ascii="Arial" w:eastAsia="Arial" w:hAnsi="Arial" w:cs="Arial"/>
          <w:sz w:val="20"/>
          <w:szCs w:val="20"/>
        </w:rPr>
        <w:t>Vraag is nu of er décharge kan worden gegeven en dat loopt via een poll. Die levert op dat 92% met ja blijkt te hebben geantwoord en 8% met nee.</w:t>
      </w:r>
    </w:p>
    <w:p w14:paraId="76D8C428" w14:textId="77777777" w:rsidR="00E773C2" w:rsidRDefault="00E773C2">
      <w:pPr>
        <w:pBdr>
          <w:top w:val="nil"/>
          <w:left w:val="nil"/>
          <w:bottom w:val="nil"/>
          <w:right w:val="nil"/>
          <w:between w:val="nil"/>
        </w:pBdr>
        <w:tabs>
          <w:tab w:val="left" w:pos="1493"/>
        </w:tabs>
        <w:spacing w:line="283" w:lineRule="auto"/>
        <w:rPr>
          <w:rFonts w:ascii="Arial" w:eastAsia="Arial" w:hAnsi="Arial" w:cs="Arial"/>
          <w:sz w:val="20"/>
          <w:szCs w:val="20"/>
        </w:rPr>
      </w:pPr>
    </w:p>
    <w:p w14:paraId="74EA3055" w14:textId="77777777" w:rsidR="00E773C2" w:rsidRDefault="00E31837">
      <w:pPr>
        <w:numPr>
          <w:ilvl w:val="0"/>
          <w:numId w:val="4"/>
        </w:numPr>
        <w:pBdr>
          <w:top w:val="nil"/>
          <w:left w:val="nil"/>
          <w:bottom w:val="nil"/>
          <w:right w:val="nil"/>
          <w:between w:val="nil"/>
        </w:pBdr>
        <w:tabs>
          <w:tab w:val="left" w:pos="1498"/>
        </w:tabs>
        <w:spacing w:after="316" w:line="283" w:lineRule="auto"/>
        <w:ind w:left="1120"/>
        <w:rPr>
          <w:rFonts w:ascii="Arial" w:eastAsia="Arial" w:hAnsi="Arial" w:cs="Arial"/>
        </w:rPr>
      </w:pPr>
      <w:r>
        <w:rPr>
          <w:rFonts w:ascii="Arial" w:eastAsia="Arial" w:hAnsi="Arial" w:cs="Arial"/>
          <w:color w:val="000000"/>
          <w:sz w:val="20"/>
          <w:szCs w:val="20"/>
        </w:rPr>
        <w:t>Jaarverslag redactie</w:t>
      </w:r>
    </w:p>
    <w:p w14:paraId="574D2C2E" w14:textId="77777777" w:rsidR="00E773C2" w:rsidRDefault="00E31837">
      <w:pPr>
        <w:pBdr>
          <w:top w:val="nil"/>
          <w:left w:val="nil"/>
          <w:bottom w:val="nil"/>
          <w:right w:val="nil"/>
          <w:between w:val="nil"/>
        </w:pBdr>
        <w:tabs>
          <w:tab w:val="left" w:pos="1498"/>
        </w:tabs>
        <w:spacing w:after="316" w:line="283" w:lineRule="auto"/>
        <w:rPr>
          <w:rFonts w:ascii="Arial" w:eastAsia="Arial" w:hAnsi="Arial" w:cs="Arial"/>
          <w:sz w:val="20"/>
          <w:szCs w:val="20"/>
        </w:rPr>
      </w:pPr>
      <w:r>
        <w:rPr>
          <w:rFonts w:ascii="Arial" w:eastAsia="Arial" w:hAnsi="Arial" w:cs="Arial"/>
          <w:sz w:val="20"/>
          <w:szCs w:val="20"/>
        </w:rPr>
        <w:t>Geen opmerkingen over dit jaarverslag.</w:t>
      </w:r>
    </w:p>
    <w:p w14:paraId="46A4D1ED" w14:textId="77777777" w:rsidR="00E773C2" w:rsidRDefault="00E31837">
      <w:pPr>
        <w:numPr>
          <w:ilvl w:val="0"/>
          <w:numId w:val="2"/>
        </w:numPr>
        <w:pBdr>
          <w:top w:val="nil"/>
          <w:left w:val="nil"/>
          <w:bottom w:val="nil"/>
          <w:right w:val="nil"/>
          <w:between w:val="nil"/>
        </w:pBdr>
        <w:tabs>
          <w:tab w:val="left" w:pos="378"/>
        </w:tabs>
        <w:spacing w:line="288" w:lineRule="auto"/>
        <w:rPr>
          <w:rFonts w:ascii="Arial" w:eastAsia="Arial" w:hAnsi="Arial" w:cs="Arial"/>
          <w:color w:val="000000"/>
          <w:sz w:val="20"/>
          <w:szCs w:val="20"/>
        </w:rPr>
      </w:pPr>
      <w:r>
        <w:rPr>
          <w:rFonts w:ascii="Arial" w:eastAsia="Arial" w:hAnsi="Arial" w:cs="Arial"/>
          <w:color w:val="000000"/>
          <w:sz w:val="20"/>
          <w:szCs w:val="20"/>
        </w:rPr>
        <w:t>Besluitvorming rondom verenigingsjaar 2021</w:t>
      </w:r>
    </w:p>
    <w:p w14:paraId="3C165C8C" w14:textId="77777777" w:rsidR="00E773C2" w:rsidRDefault="00E773C2">
      <w:pPr>
        <w:pBdr>
          <w:top w:val="nil"/>
          <w:left w:val="nil"/>
          <w:bottom w:val="nil"/>
          <w:right w:val="nil"/>
          <w:between w:val="nil"/>
        </w:pBdr>
        <w:tabs>
          <w:tab w:val="left" w:pos="378"/>
        </w:tabs>
        <w:spacing w:line="288" w:lineRule="auto"/>
        <w:rPr>
          <w:rFonts w:ascii="Arial" w:eastAsia="Arial" w:hAnsi="Arial" w:cs="Arial"/>
          <w:sz w:val="20"/>
          <w:szCs w:val="20"/>
        </w:rPr>
      </w:pPr>
    </w:p>
    <w:p w14:paraId="40E92C78" w14:textId="77777777" w:rsidR="00E773C2" w:rsidRDefault="00E31837">
      <w:pPr>
        <w:numPr>
          <w:ilvl w:val="0"/>
          <w:numId w:val="1"/>
        </w:numPr>
        <w:pBdr>
          <w:top w:val="nil"/>
          <w:left w:val="nil"/>
          <w:bottom w:val="nil"/>
          <w:right w:val="nil"/>
          <w:between w:val="nil"/>
        </w:pBdr>
        <w:tabs>
          <w:tab w:val="left" w:pos="1493"/>
        </w:tabs>
        <w:spacing w:line="288" w:lineRule="auto"/>
        <w:jc w:val="both"/>
        <w:rPr>
          <w:rFonts w:ascii="Arial" w:eastAsia="Arial" w:hAnsi="Arial" w:cs="Arial"/>
          <w:color w:val="000000"/>
          <w:sz w:val="20"/>
          <w:szCs w:val="20"/>
        </w:rPr>
      </w:pPr>
      <w:r>
        <w:rPr>
          <w:rFonts w:ascii="Arial" w:eastAsia="Arial" w:hAnsi="Arial" w:cs="Arial"/>
          <w:color w:val="000000"/>
          <w:sz w:val="20"/>
          <w:szCs w:val="20"/>
        </w:rPr>
        <w:t>Benoeming kascommissie</w:t>
      </w:r>
    </w:p>
    <w:p w14:paraId="4C5BC79E" w14:textId="77777777" w:rsidR="00E773C2" w:rsidRDefault="00E773C2">
      <w:pPr>
        <w:pBdr>
          <w:top w:val="nil"/>
          <w:left w:val="nil"/>
          <w:bottom w:val="nil"/>
          <w:right w:val="nil"/>
          <w:between w:val="nil"/>
        </w:pBdr>
        <w:tabs>
          <w:tab w:val="left" w:pos="1493"/>
        </w:tabs>
        <w:spacing w:line="288" w:lineRule="auto"/>
        <w:ind w:left="1480"/>
        <w:jc w:val="both"/>
        <w:rPr>
          <w:rFonts w:ascii="Arial" w:eastAsia="Arial" w:hAnsi="Arial" w:cs="Arial"/>
          <w:sz w:val="20"/>
          <w:szCs w:val="20"/>
        </w:rPr>
      </w:pPr>
    </w:p>
    <w:p w14:paraId="7805D1EF" w14:textId="70689791" w:rsidR="00E773C2" w:rsidRDefault="001F7E1D">
      <w:pPr>
        <w:pBdr>
          <w:top w:val="nil"/>
          <w:left w:val="nil"/>
          <w:bottom w:val="nil"/>
          <w:right w:val="nil"/>
          <w:between w:val="nil"/>
        </w:pBdr>
        <w:tabs>
          <w:tab w:val="left" w:pos="1493"/>
        </w:tabs>
        <w:spacing w:line="288" w:lineRule="auto"/>
        <w:jc w:val="both"/>
        <w:rPr>
          <w:rFonts w:ascii="Arial" w:eastAsia="Arial" w:hAnsi="Arial" w:cs="Arial"/>
          <w:sz w:val="20"/>
          <w:szCs w:val="20"/>
        </w:rPr>
      </w:pPr>
      <w:r>
        <w:rPr>
          <w:rFonts w:ascii="Arial" w:eastAsia="Arial" w:hAnsi="Arial" w:cs="Arial"/>
          <w:sz w:val="20"/>
          <w:szCs w:val="20"/>
        </w:rPr>
        <w:t>O</w:t>
      </w:r>
      <w:r w:rsidR="00E31837">
        <w:rPr>
          <w:rFonts w:ascii="Arial" w:eastAsia="Arial" w:hAnsi="Arial" w:cs="Arial"/>
          <w:sz w:val="20"/>
          <w:szCs w:val="20"/>
        </w:rPr>
        <w:t xml:space="preserve">p verzoek </w:t>
      </w:r>
      <w:r>
        <w:rPr>
          <w:rFonts w:ascii="Arial" w:eastAsia="Arial" w:hAnsi="Arial" w:cs="Arial"/>
          <w:sz w:val="20"/>
          <w:szCs w:val="20"/>
        </w:rPr>
        <w:t xml:space="preserve">van het huidige commissielid </w:t>
      </w:r>
      <w:r w:rsidR="00E31837">
        <w:rPr>
          <w:rFonts w:ascii="Arial" w:eastAsia="Arial" w:hAnsi="Arial" w:cs="Arial"/>
          <w:sz w:val="20"/>
          <w:szCs w:val="20"/>
        </w:rPr>
        <w:t>wil Toon Rekkers tot deze commissie toetreden.</w:t>
      </w:r>
    </w:p>
    <w:p w14:paraId="1253C05A" w14:textId="77777777" w:rsidR="00E773C2" w:rsidRDefault="00E773C2">
      <w:pPr>
        <w:pBdr>
          <w:top w:val="nil"/>
          <w:left w:val="nil"/>
          <w:bottom w:val="nil"/>
          <w:right w:val="nil"/>
          <w:between w:val="nil"/>
        </w:pBdr>
        <w:tabs>
          <w:tab w:val="left" w:pos="1493"/>
        </w:tabs>
        <w:spacing w:line="288" w:lineRule="auto"/>
        <w:ind w:left="1480"/>
        <w:jc w:val="both"/>
        <w:rPr>
          <w:rFonts w:ascii="Arial" w:eastAsia="Arial" w:hAnsi="Arial" w:cs="Arial"/>
          <w:sz w:val="20"/>
          <w:szCs w:val="20"/>
        </w:rPr>
      </w:pPr>
    </w:p>
    <w:p w14:paraId="3207005B" w14:textId="77777777" w:rsidR="00E773C2" w:rsidRDefault="00E31837">
      <w:pPr>
        <w:numPr>
          <w:ilvl w:val="0"/>
          <w:numId w:val="1"/>
        </w:numPr>
        <w:pBdr>
          <w:top w:val="nil"/>
          <w:left w:val="nil"/>
          <w:bottom w:val="nil"/>
          <w:right w:val="nil"/>
          <w:between w:val="nil"/>
        </w:pBdr>
        <w:tabs>
          <w:tab w:val="left" w:pos="1493"/>
        </w:tabs>
        <w:spacing w:line="288" w:lineRule="auto"/>
        <w:jc w:val="both"/>
        <w:rPr>
          <w:rFonts w:ascii="Arial" w:eastAsia="Arial" w:hAnsi="Arial" w:cs="Arial"/>
          <w:color w:val="000000"/>
          <w:sz w:val="20"/>
          <w:szCs w:val="20"/>
        </w:rPr>
      </w:pPr>
      <w:r>
        <w:rPr>
          <w:rFonts w:ascii="Arial" w:eastAsia="Arial" w:hAnsi="Arial" w:cs="Arial"/>
          <w:color w:val="000000"/>
          <w:sz w:val="20"/>
          <w:szCs w:val="20"/>
        </w:rPr>
        <w:t>Vaststelling begroting 2021 en vaststelling contributie 2022</w:t>
      </w:r>
    </w:p>
    <w:p w14:paraId="51A57DB9" w14:textId="77777777" w:rsidR="00E773C2" w:rsidRDefault="00E773C2">
      <w:pPr>
        <w:tabs>
          <w:tab w:val="left" w:pos="1493"/>
        </w:tabs>
        <w:spacing w:line="283" w:lineRule="auto"/>
        <w:rPr>
          <w:rFonts w:ascii="Arial" w:eastAsia="Arial" w:hAnsi="Arial" w:cs="Arial"/>
          <w:sz w:val="20"/>
          <w:szCs w:val="20"/>
        </w:rPr>
      </w:pPr>
    </w:p>
    <w:p w14:paraId="54D4F3CE" w14:textId="77777777" w:rsidR="00E773C2" w:rsidRDefault="00E31837">
      <w:pPr>
        <w:tabs>
          <w:tab w:val="left" w:pos="1493"/>
        </w:tabs>
        <w:spacing w:line="283" w:lineRule="auto"/>
        <w:rPr>
          <w:rFonts w:ascii="Arial" w:eastAsia="Arial" w:hAnsi="Arial" w:cs="Arial"/>
          <w:sz w:val="20"/>
          <w:szCs w:val="20"/>
        </w:rPr>
      </w:pPr>
      <w:r>
        <w:rPr>
          <w:rFonts w:ascii="Arial" w:eastAsia="Arial" w:hAnsi="Arial" w:cs="Arial"/>
          <w:sz w:val="20"/>
          <w:szCs w:val="20"/>
        </w:rPr>
        <w:t>Het ledenaantal neemt af en is een aandachtspunt. Verder vallen andere uitgaven voor TEO op. Voor het komende jaar zijn de omvang van de reiskosten moeilijk te begroten. Ook zijn de twee examenbesprekingen i.p.v. één een duidelijke afwijking van het tot nu toe gebruikelijke.</w:t>
      </w:r>
    </w:p>
    <w:p w14:paraId="0899F843" w14:textId="77777777" w:rsidR="00E773C2" w:rsidRDefault="00E31837">
      <w:pPr>
        <w:tabs>
          <w:tab w:val="left" w:pos="1493"/>
        </w:tabs>
        <w:spacing w:line="283" w:lineRule="auto"/>
        <w:rPr>
          <w:rFonts w:ascii="Arial" w:eastAsia="Arial" w:hAnsi="Arial" w:cs="Arial"/>
          <w:sz w:val="20"/>
          <w:szCs w:val="20"/>
        </w:rPr>
      </w:pPr>
      <w:r>
        <w:rPr>
          <w:rFonts w:ascii="Arial" w:eastAsia="Arial" w:hAnsi="Arial" w:cs="Arial"/>
          <w:sz w:val="20"/>
          <w:szCs w:val="20"/>
        </w:rPr>
        <w:t>Qua ICT gaat de Vecon aan de slag met een nieuw factureringssysteem.</w:t>
      </w:r>
    </w:p>
    <w:p w14:paraId="15D5CE53" w14:textId="48BFA025" w:rsidR="00E773C2" w:rsidRDefault="00E31837">
      <w:pPr>
        <w:tabs>
          <w:tab w:val="left" w:pos="1493"/>
        </w:tabs>
        <w:spacing w:line="283" w:lineRule="auto"/>
        <w:rPr>
          <w:rFonts w:ascii="Arial" w:eastAsia="Arial" w:hAnsi="Arial" w:cs="Arial"/>
          <w:sz w:val="20"/>
          <w:szCs w:val="20"/>
        </w:rPr>
      </w:pPr>
      <w:r>
        <w:rPr>
          <w:rFonts w:ascii="Arial" w:eastAsia="Arial" w:hAnsi="Arial" w:cs="Arial"/>
          <w:sz w:val="20"/>
          <w:szCs w:val="20"/>
        </w:rPr>
        <w:t>Over het voorstel voor de contributie 2022</w:t>
      </w:r>
      <w:r w:rsidR="001F7E1D">
        <w:rPr>
          <w:rFonts w:ascii="Arial" w:eastAsia="Arial" w:hAnsi="Arial" w:cs="Arial"/>
          <w:sz w:val="20"/>
          <w:szCs w:val="20"/>
        </w:rPr>
        <w:t xml:space="preserve"> en de begroting 2022</w:t>
      </w:r>
      <w:r>
        <w:rPr>
          <w:rFonts w:ascii="Arial" w:eastAsia="Arial" w:hAnsi="Arial" w:cs="Arial"/>
          <w:sz w:val="20"/>
          <w:szCs w:val="20"/>
        </w:rPr>
        <w:t xml:space="preserve"> wordt een poll uitgezet. 96% is voor en 4% tegen en er hebben 29 mensen gestemd.</w:t>
      </w:r>
    </w:p>
    <w:p w14:paraId="46591188" w14:textId="77777777" w:rsidR="00E773C2" w:rsidRDefault="00E773C2">
      <w:pPr>
        <w:pBdr>
          <w:top w:val="nil"/>
          <w:left w:val="nil"/>
          <w:bottom w:val="nil"/>
          <w:right w:val="nil"/>
          <w:between w:val="nil"/>
        </w:pBdr>
        <w:tabs>
          <w:tab w:val="left" w:pos="1493"/>
        </w:tabs>
        <w:spacing w:line="288" w:lineRule="auto"/>
        <w:ind w:left="1480"/>
        <w:jc w:val="both"/>
        <w:rPr>
          <w:rFonts w:ascii="Arial" w:eastAsia="Arial" w:hAnsi="Arial" w:cs="Arial"/>
          <w:sz w:val="20"/>
          <w:szCs w:val="20"/>
        </w:rPr>
      </w:pPr>
    </w:p>
    <w:p w14:paraId="62025DE7" w14:textId="77777777" w:rsidR="00E773C2" w:rsidRDefault="00E31837">
      <w:pPr>
        <w:numPr>
          <w:ilvl w:val="0"/>
          <w:numId w:val="1"/>
        </w:numPr>
        <w:pBdr>
          <w:top w:val="nil"/>
          <w:left w:val="nil"/>
          <w:bottom w:val="nil"/>
          <w:right w:val="nil"/>
          <w:between w:val="nil"/>
        </w:pBdr>
        <w:tabs>
          <w:tab w:val="left" w:pos="1493"/>
        </w:tabs>
        <w:spacing w:line="288" w:lineRule="auto"/>
        <w:jc w:val="both"/>
        <w:rPr>
          <w:rFonts w:ascii="Arial" w:eastAsia="Arial" w:hAnsi="Arial" w:cs="Arial"/>
          <w:color w:val="000000"/>
          <w:sz w:val="20"/>
          <w:szCs w:val="20"/>
        </w:rPr>
      </w:pPr>
      <w:r>
        <w:rPr>
          <w:rFonts w:ascii="Arial" w:eastAsia="Arial" w:hAnsi="Arial" w:cs="Arial"/>
          <w:color w:val="000000"/>
          <w:sz w:val="20"/>
          <w:szCs w:val="20"/>
        </w:rPr>
        <w:t>Beleidsplan 2020-2025</w:t>
      </w:r>
    </w:p>
    <w:p w14:paraId="0FD95C69" w14:textId="77777777" w:rsidR="00E773C2" w:rsidRDefault="00E773C2">
      <w:pPr>
        <w:pBdr>
          <w:top w:val="nil"/>
          <w:left w:val="nil"/>
          <w:bottom w:val="nil"/>
          <w:right w:val="nil"/>
          <w:between w:val="nil"/>
        </w:pBdr>
        <w:tabs>
          <w:tab w:val="left" w:pos="1493"/>
        </w:tabs>
        <w:spacing w:line="288" w:lineRule="auto"/>
        <w:jc w:val="both"/>
        <w:rPr>
          <w:rFonts w:ascii="Arial" w:eastAsia="Arial" w:hAnsi="Arial" w:cs="Arial"/>
          <w:sz w:val="20"/>
          <w:szCs w:val="20"/>
        </w:rPr>
      </w:pPr>
    </w:p>
    <w:p w14:paraId="20BAD46E" w14:textId="6DB09F69" w:rsidR="00E773C2" w:rsidRDefault="00E31837">
      <w:pPr>
        <w:pBdr>
          <w:top w:val="nil"/>
          <w:left w:val="nil"/>
          <w:bottom w:val="nil"/>
          <w:right w:val="nil"/>
          <w:between w:val="nil"/>
        </w:pBdr>
        <w:tabs>
          <w:tab w:val="left" w:pos="1493"/>
        </w:tabs>
        <w:spacing w:line="288" w:lineRule="auto"/>
        <w:jc w:val="both"/>
        <w:rPr>
          <w:rFonts w:ascii="Arial" w:eastAsia="Arial" w:hAnsi="Arial" w:cs="Arial"/>
          <w:sz w:val="20"/>
          <w:szCs w:val="20"/>
        </w:rPr>
      </w:pPr>
      <w:r>
        <w:rPr>
          <w:rFonts w:ascii="Arial" w:eastAsia="Arial" w:hAnsi="Arial" w:cs="Arial"/>
          <w:sz w:val="20"/>
          <w:szCs w:val="20"/>
        </w:rPr>
        <w:t>Jeannet</w:t>
      </w:r>
      <w:r w:rsidR="00B72D5F">
        <w:rPr>
          <w:rFonts w:ascii="Arial" w:eastAsia="Arial" w:hAnsi="Arial" w:cs="Arial"/>
          <w:sz w:val="20"/>
          <w:szCs w:val="20"/>
        </w:rPr>
        <w:t xml:space="preserve"> Hommel</w:t>
      </w:r>
      <w:r>
        <w:rPr>
          <w:rFonts w:ascii="Arial" w:eastAsia="Arial" w:hAnsi="Arial" w:cs="Arial"/>
          <w:sz w:val="20"/>
          <w:szCs w:val="20"/>
        </w:rPr>
        <w:t xml:space="preserve"> ligt het plan toe. Wat in de komende jaren wordt opgepakt, staat op de eerste pagina’s vermeld. Jeannet roept op tot deelname aan de vormgeving van dit plan; we kunnen hulp van leden gebruiken.</w:t>
      </w:r>
    </w:p>
    <w:p w14:paraId="3A7440D9" w14:textId="77777777" w:rsidR="00E773C2" w:rsidRDefault="00E773C2">
      <w:pPr>
        <w:pBdr>
          <w:top w:val="nil"/>
          <w:left w:val="nil"/>
          <w:bottom w:val="nil"/>
          <w:right w:val="nil"/>
          <w:between w:val="nil"/>
        </w:pBdr>
        <w:tabs>
          <w:tab w:val="left" w:pos="1493"/>
        </w:tabs>
        <w:spacing w:line="288" w:lineRule="auto"/>
        <w:jc w:val="both"/>
        <w:rPr>
          <w:rFonts w:ascii="Arial" w:eastAsia="Arial" w:hAnsi="Arial" w:cs="Arial"/>
          <w:sz w:val="20"/>
          <w:szCs w:val="20"/>
        </w:rPr>
      </w:pPr>
    </w:p>
    <w:p w14:paraId="30D6AA3E" w14:textId="4B1EFD72" w:rsidR="00E773C2" w:rsidRPr="001F7E1D" w:rsidRDefault="00E31837" w:rsidP="001F7E1D">
      <w:pPr>
        <w:numPr>
          <w:ilvl w:val="0"/>
          <w:numId w:val="1"/>
        </w:numPr>
        <w:pBdr>
          <w:top w:val="nil"/>
          <w:left w:val="nil"/>
          <w:bottom w:val="nil"/>
          <w:right w:val="nil"/>
          <w:between w:val="nil"/>
        </w:pBdr>
        <w:tabs>
          <w:tab w:val="left" w:pos="1493"/>
        </w:tabs>
        <w:spacing w:line="288" w:lineRule="auto"/>
        <w:jc w:val="both"/>
        <w:rPr>
          <w:rFonts w:ascii="Arial" w:eastAsia="Arial" w:hAnsi="Arial" w:cs="Arial"/>
          <w:color w:val="000000"/>
          <w:sz w:val="20"/>
          <w:szCs w:val="20"/>
        </w:rPr>
      </w:pPr>
      <w:r>
        <w:rPr>
          <w:rFonts w:ascii="Arial" w:eastAsia="Arial" w:hAnsi="Arial" w:cs="Arial"/>
          <w:color w:val="000000"/>
          <w:sz w:val="20"/>
          <w:szCs w:val="20"/>
        </w:rPr>
        <w:t>Aanvulling huishoudelijk reglement</w:t>
      </w:r>
    </w:p>
    <w:p w14:paraId="364DD115" w14:textId="77777777" w:rsidR="00E773C2" w:rsidRDefault="00E773C2">
      <w:pPr>
        <w:pBdr>
          <w:top w:val="nil"/>
          <w:left w:val="nil"/>
          <w:bottom w:val="nil"/>
          <w:right w:val="nil"/>
          <w:between w:val="nil"/>
        </w:pBdr>
        <w:tabs>
          <w:tab w:val="left" w:pos="1493"/>
        </w:tabs>
        <w:spacing w:line="288" w:lineRule="auto"/>
        <w:jc w:val="both"/>
        <w:rPr>
          <w:rFonts w:ascii="Arial" w:eastAsia="Arial" w:hAnsi="Arial" w:cs="Arial"/>
          <w:sz w:val="20"/>
          <w:szCs w:val="20"/>
        </w:rPr>
      </w:pPr>
    </w:p>
    <w:p w14:paraId="625AF42F" w14:textId="5951F357" w:rsidR="00E773C2" w:rsidRDefault="00E31837">
      <w:pPr>
        <w:pBdr>
          <w:top w:val="nil"/>
          <w:left w:val="nil"/>
          <w:bottom w:val="nil"/>
          <w:right w:val="nil"/>
          <w:between w:val="nil"/>
        </w:pBdr>
        <w:tabs>
          <w:tab w:val="left" w:pos="1493"/>
        </w:tabs>
        <w:spacing w:line="288" w:lineRule="auto"/>
        <w:jc w:val="both"/>
        <w:rPr>
          <w:rFonts w:ascii="Arial" w:eastAsia="Arial" w:hAnsi="Arial" w:cs="Arial"/>
          <w:sz w:val="20"/>
          <w:szCs w:val="20"/>
        </w:rPr>
      </w:pPr>
      <w:r>
        <w:rPr>
          <w:rFonts w:ascii="Arial" w:eastAsia="Arial" w:hAnsi="Arial" w:cs="Arial"/>
          <w:sz w:val="20"/>
          <w:szCs w:val="20"/>
        </w:rPr>
        <w:t xml:space="preserve">Het Algemeen Bestuur heeft gemerkt dat het huishoudelijk reglement (HR) onduidelijk is over het herbenoemen van redactieleden. Jeannet </w:t>
      </w:r>
      <w:r w:rsidR="00B72D5F">
        <w:rPr>
          <w:rFonts w:ascii="Arial" w:eastAsia="Arial" w:hAnsi="Arial" w:cs="Arial"/>
          <w:sz w:val="20"/>
          <w:szCs w:val="20"/>
        </w:rPr>
        <w:t xml:space="preserve">Hommel </w:t>
      </w:r>
      <w:r>
        <w:rPr>
          <w:rFonts w:ascii="Arial" w:eastAsia="Arial" w:hAnsi="Arial" w:cs="Arial"/>
          <w:sz w:val="20"/>
          <w:szCs w:val="20"/>
        </w:rPr>
        <w:t>verduidelijkt dit. In de tekst staat nu dat als er geen voordracht is tot herbenoemen, het Algemeen Bestuur dan niets meer hoeft te doen. Ook dit loopt via een poll. 25 mensen hebben gestemd en allen gaan akkoord met de wijziging,</w:t>
      </w:r>
    </w:p>
    <w:p w14:paraId="56569BF2" w14:textId="77777777" w:rsidR="00E773C2" w:rsidRDefault="00E773C2">
      <w:pPr>
        <w:pBdr>
          <w:top w:val="nil"/>
          <w:left w:val="nil"/>
          <w:bottom w:val="nil"/>
          <w:right w:val="nil"/>
          <w:between w:val="nil"/>
        </w:pBdr>
        <w:tabs>
          <w:tab w:val="left" w:pos="1493"/>
        </w:tabs>
        <w:spacing w:line="288" w:lineRule="auto"/>
        <w:jc w:val="both"/>
        <w:rPr>
          <w:rFonts w:ascii="Arial" w:eastAsia="Arial" w:hAnsi="Arial" w:cs="Arial"/>
          <w:color w:val="000000"/>
          <w:sz w:val="20"/>
          <w:szCs w:val="20"/>
        </w:rPr>
      </w:pPr>
    </w:p>
    <w:p w14:paraId="53A969D4" w14:textId="77777777" w:rsidR="00E773C2" w:rsidRDefault="00E31837">
      <w:pPr>
        <w:numPr>
          <w:ilvl w:val="0"/>
          <w:numId w:val="2"/>
        </w:num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Verkiezing AB leden:</w:t>
      </w:r>
    </w:p>
    <w:p w14:paraId="254DDED5" w14:textId="77777777" w:rsidR="00E773C2" w:rsidRDefault="00E31837">
      <w:pPr>
        <w:pBdr>
          <w:top w:val="nil"/>
          <w:left w:val="nil"/>
          <w:bottom w:val="nil"/>
          <w:right w:val="nil"/>
          <w:between w:val="nil"/>
        </w:pBdr>
        <w:tabs>
          <w:tab w:val="left" w:pos="373"/>
        </w:tabs>
        <w:spacing w:line="288" w:lineRule="auto"/>
        <w:ind w:left="36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Benoeming voorzitter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Voorzitter is herkiesbaar</w:t>
      </w:r>
    </w:p>
    <w:p w14:paraId="376A4BAD" w14:textId="77777777" w:rsidR="00E773C2" w:rsidRDefault="00E31837">
      <w:pPr>
        <w:pBdr>
          <w:top w:val="nil"/>
          <w:left w:val="nil"/>
          <w:bottom w:val="nil"/>
          <w:right w:val="nil"/>
          <w:between w:val="nil"/>
        </w:pBdr>
        <w:tabs>
          <w:tab w:val="left" w:pos="373"/>
        </w:tabs>
        <w:spacing w:line="288" w:lineRule="auto"/>
        <w:ind w:left="360"/>
        <w:rPr>
          <w:rFonts w:ascii="Arial" w:eastAsia="Arial" w:hAnsi="Arial" w:cs="Arial"/>
          <w:color w:val="000000"/>
          <w:sz w:val="20"/>
          <w:szCs w:val="20"/>
        </w:rPr>
      </w:pPr>
      <w:r>
        <w:rPr>
          <w:rFonts w:ascii="Arial" w:eastAsia="Arial" w:hAnsi="Arial" w:cs="Arial"/>
          <w:color w:val="000000"/>
          <w:sz w:val="20"/>
          <w:szCs w:val="20"/>
        </w:rPr>
        <w:lastRenderedPageBreak/>
        <w:tab/>
      </w:r>
      <w:r>
        <w:rPr>
          <w:rFonts w:ascii="Arial" w:eastAsia="Arial" w:hAnsi="Arial" w:cs="Arial"/>
          <w:color w:val="000000"/>
          <w:sz w:val="20"/>
          <w:szCs w:val="20"/>
        </w:rPr>
        <w:tab/>
        <w:t>Penningmeester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Vacature</w:t>
      </w:r>
    </w:p>
    <w:p w14:paraId="03E5EB77" w14:textId="77777777" w:rsidR="00E773C2" w:rsidRDefault="00E31837">
      <w:pPr>
        <w:pBdr>
          <w:top w:val="nil"/>
          <w:left w:val="nil"/>
          <w:bottom w:val="nil"/>
          <w:right w:val="nil"/>
          <w:between w:val="nil"/>
        </w:pBdr>
        <w:tabs>
          <w:tab w:val="left" w:pos="373"/>
        </w:tabs>
        <w:spacing w:line="288" w:lineRule="auto"/>
        <w:ind w:left="36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Benoeming sectievoorzitter AE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Voorstel sectie AE</w:t>
      </w:r>
    </w:p>
    <w:p w14:paraId="2686EFE0" w14:textId="77777777" w:rsidR="00E773C2" w:rsidRDefault="00E31837">
      <w:pPr>
        <w:pBdr>
          <w:top w:val="nil"/>
          <w:left w:val="nil"/>
          <w:bottom w:val="nil"/>
          <w:right w:val="nil"/>
          <w:between w:val="nil"/>
        </w:pBdr>
        <w:tabs>
          <w:tab w:val="left" w:pos="373"/>
        </w:tabs>
        <w:spacing w:line="288" w:lineRule="auto"/>
        <w:ind w:left="36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Benoeming sectievoorzitter BE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Voorstel sectie BE</w:t>
      </w:r>
    </w:p>
    <w:p w14:paraId="21AD2E55" w14:textId="77777777" w:rsidR="00E773C2" w:rsidRDefault="00E773C2">
      <w:pPr>
        <w:pBdr>
          <w:top w:val="nil"/>
          <w:left w:val="nil"/>
          <w:bottom w:val="nil"/>
          <w:right w:val="nil"/>
          <w:between w:val="nil"/>
        </w:pBdr>
        <w:tabs>
          <w:tab w:val="left" w:pos="373"/>
        </w:tabs>
        <w:spacing w:line="288" w:lineRule="auto"/>
        <w:rPr>
          <w:rFonts w:ascii="Arial" w:eastAsia="Arial" w:hAnsi="Arial" w:cs="Arial"/>
          <w:sz w:val="20"/>
          <w:szCs w:val="20"/>
        </w:rPr>
      </w:pPr>
    </w:p>
    <w:p w14:paraId="0BD73113" w14:textId="5448F365" w:rsidR="00E773C2" w:rsidRDefault="00E31837">
      <w:pPr>
        <w:pBdr>
          <w:top w:val="nil"/>
          <w:left w:val="nil"/>
          <w:bottom w:val="nil"/>
          <w:right w:val="nil"/>
          <w:between w:val="nil"/>
        </w:pBdr>
        <w:tabs>
          <w:tab w:val="left" w:pos="373"/>
        </w:tabs>
        <w:spacing w:line="288" w:lineRule="auto"/>
        <w:rPr>
          <w:rFonts w:ascii="Arial" w:eastAsia="Arial" w:hAnsi="Arial" w:cs="Arial"/>
          <w:sz w:val="20"/>
          <w:szCs w:val="20"/>
        </w:rPr>
      </w:pPr>
      <w:r>
        <w:rPr>
          <w:rFonts w:ascii="Arial" w:eastAsia="Arial" w:hAnsi="Arial" w:cs="Arial"/>
          <w:sz w:val="20"/>
          <w:szCs w:val="20"/>
        </w:rPr>
        <w:t>Thomas</w:t>
      </w:r>
      <w:r w:rsidR="00B72D5F">
        <w:rPr>
          <w:rFonts w:ascii="Arial" w:eastAsia="Arial" w:hAnsi="Arial" w:cs="Arial"/>
          <w:sz w:val="20"/>
          <w:szCs w:val="20"/>
        </w:rPr>
        <w:t xml:space="preserve"> Oosterkamp</w:t>
      </w:r>
      <w:r>
        <w:rPr>
          <w:rFonts w:ascii="Arial" w:eastAsia="Arial" w:hAnsi="Arial" w:cs="Arial"/>
          <w:sz w:val="20"/>
          <w:szCs w:val="20"/>
        </w:rPr>
        <w:t xml:space="preserve"> leidt dit onderwerp in. Allereerst wordt via een poll gevraagd of ingestemd kan worden met de herbenoeming van Jeannet</w:t>
      </w:r>
      <w:r w:rsidR="00B72D5F">
        <w:rPr>
          <w:rFonts w:ascii="Arial" w:eastAsia="Arial" w:hAnsi="Arial" w:cs="Arial"/>
          <w:sz w:val="20"/>
          <w:szCs w:val="20"/>
        </w:rPr>
        <w:t xml:space="preserve"> Hommel</w:t>
      </w:r>
      <w:r>
        <w:rPr>
          <w:rFonts w:ascii="Arial" w:eastAsia="Arial" w:hAnsi="Arial" w:cs="Arial"/>
          <w:sz w:val="20"/>
          <w:szCs w:val="20"/>
        </w:rPr>
        <w:t>. Bijna volledig gaan de mensen die stemmen akkoord met dit voornemen.</w:t>
      </w:r>
    </w:p>
    <w:p w14:paraId="5982503C" w14:textId="15E5A089" w:rsidR="00E773C2" w:rsidRDefault="00E31837">
      <w:pPr>
        <w:pBdr>
          <w:top w:val="nil"/>
          <w:left w:val="nil"/>
          <w:bottom w:val="nil"/>
          <w:right w:val="nil"/>
          <w:between w:val="nil"/>
        </w:pBdr>
        <w:tabs>
          <w:tab w:val="left" w:pos="373"/>
        </w:tabs>
        <w:spacing w:line="288" w:lineRule="auto"/>
        <w:rPr>
          <w:rFonts w:ascii="Arial" w:eastAsia="Arial" w:hAnsi="Arial" w:cs="Arial"/>
          <w:sz w:val="20"/>
          <w:szCs w:val="20"/>
        </w:rPr>
      </w:pPr>
      <w:r>
        <w:rPr>
          <w:rFonts w:ascii="Arial" w:eastAsia="Arial" w:hAnsi="Arial" w:cs="Arial"/>
          <w:sz w:val="20"/>
          <w:szCs w:val="20"/>
        </w:rPr>
        <w:t xml:space="preserve">Ook spreekt Thomas </w:t>
      </w:r>
      <w:r w:rsidR="00B72D5F">
        <w:rPr>
          <w:rFonts w:ascii="Arial" w:eastAsia="Arial" w:hAnsi="Arial" w:cs="Arial"/>
          <w:sz w:val="20"/>
          <w:szCs w:val="20"/>
        </w:rPr>
        <w:t xml:space="preserve">Oosterkamp </w:t>
      </w:r>
      <w:r>
        <w:rPr>
          <w:rFonts w:ascii="Arial" w:eastAsia="Arial" w:hAnsi="Arial" w:cs="Arial"/>
          <w:sz w:val="20"/>
          <w:szCs w:val="20"/>
        </w:rPr>
        <w:t xml:space="preserve">uit dat Yvonne </w:t>
      </w:r>
      <w:r w:rsidR="00B72D5F">
        <w:rPr>
          <w:rFonts w:ascii="Arial" w:eastAsia="Arial" w:hAnsi="Arial" w:cs="Arial"/>
          <w:sz w:val="20"/>
          <w:szCs w:val="20"/>
        </w:rPr>
        <w:t xml:space="preserve">Koppelaar </w:t>
      </w:r>
      <w:r>
        <w:rPr>
          <w:rFonts w:ascii="Arial" w:eastAsia="Arial" w:hAnsi="Arial" w:cs="Arial"/>
          <w:sz w:val="20"/>
          <w:szCs w:val="20"/>
        </w:rPr>
        <w:t>gaat stoppen als penningmeester en hij zegt dat het vertrek van Yvonne</w:t>
      </w:r>
      <w:r w:rsidR="00B72D5F">
        <w:rPr>
          <w:rFonts w:ascii="Arial" w:eastAsia="Arial" w:hAnsi="Arial" w:cs="Arial"/>
          <w:sz w:val="20"/>
          <w:szCs w:val="20"/>
        </w:rPr>
        <w:t xml:space="preserve"> Koppelaar</w:t>
      </w:r>
      <w:r>
        <w:rPr>
          <w:rFonts w:ascii="Arial" w:eastAsia="Arial" w:hAnsi="Arial" w:cs="Arial"/>
          <w:sz w:val="20"/>
          <w:szCs w:val="20"/>
        </w:rPr>
        <w:t xml:space="preserve"> betreur</w:t>
      </w:r>
      <w:r w:rsidR="00D25FE4">
        <w:rPr>
          <w:rFonts w:ascii="Arial" w:eastAsia="Arial" w:hAnsi="Arial" w:cs="Arial"/>
          <w:sz w:val="20"/>
          <w:szCs w:val="20"/>
        </w:rPr>
        <w:t>d</w:t>
      </w:r>
      <w:r>
        <w:rPr>
          <w:rFonts w:ascii="Arial" w:eastAsia="Arial" w:hAnsi="Arial" w:cs="Arial"/>
          <w:sz w:val="20"/>
          <w:szCs w:val="20"/>
        </w:rPr>
        <w:t xml:space="preserve"> wordt. Nog steeds wordt gezocht naar een nieuwe penningmeester; deze vacature moet worden vervuld. Tot de zomervakantie zal Yvonne </w:t>
      </w:r>
      <w:r w:rsidR="00B72D5F">
        <w:rPr>
          <w:rFonts w:ascii="Arial" w:eastAsia="Arial" w:hAnsi="Arial" w:cs="Arial"/>
          <w:sz w:val="20"/>
          <w:szCs w:val="20"/>
        </w:rPr>
        <w:t xml:space="preserve">Koppelaar </w:t>
      </w:r>
      <w:r>
        <w:rPr>
          <w:rFonts w:ascii="Arial" w:eastAsia="Arial" w:hAnsi="Arial" w:cs="Arial"/>
          <w:sz w:val="20"/>
          <w:szCs w:val="20"/>
        </w:rPr>
        <w:t>nog afrondende werkzaamheden verrichten.</w:t>
      </w:r>
    </w:p>
    <w:p w14:paraId="774CFFAF" w14:textId="08CF0C52" w:rsidR="00E773C2" w:rsidRDefault="00E31837">
      <w:pPr>
        <w:pBdr>
          <w:top w:val="nil"/>
          <w:left w:val="nil"/>
          <w:bottom w:val="nil"/>
          <w:right w:val="nil"/>
          <w:between w:val="nil"/>
        </w:pBdr>
        <w:tabs>
          <w:tab w:val="left" w:pos="373"/>
        </w:tabs>
        <w:spacing w:line="288" w:lineRule="auto"/>
        <w:rPr>
          <w:rFonts w:ascii="Arial" w:eastAsia="Arial" w:hAnsi="Arial" w:cs="Arial"/>
          <w:sz w:val="20"/>
          <w:szCs w:val="20"/>
        </w:rPr>
      </w:pPr>
      <w:r>
        <w:rPr>
          <w:rFonts w:ascii="Arial" w:eastAsia="Arial" w:hAnsi="Arial" w:cs="Arial"/>
          <w:sz w:val="20"/>
          <w:szCs w:val="20"/>
        </w:rPr>
        <w:t xml:space="preserve">Hierna memoreert Thomas </w:t>
      </w:r>
      <w:r w:rsidR="00B72D5F">
        <w:rPr>
          <w:rFonts w:ascii="Arial" w:eastAsia="Arial" w:hAnsi="Arial" w:cs="Arial"/>
          <w:sz w:val="20"/>
          <w:szCs w:val="20"/>
        </w:rPr>
        <w:t xml:space="preserve">Oosterkamp </w:t>
      </w:r>
      <w:r>
        <w:rPr>
          <w:rFonts w:ascii="Arial" w:eastAsia="Arial" w:hAnsi="Arial" w:cs="Arial"/>
          <w:sz w:val="20"/>
          <w:szCs w:val="20"/>
        </w:rPr>
        <w:t>de voordracht van Adelbert Ballast aan namens de sectie AE als voorzitter AE. Via een poll komen 27 stemmen voor binnen en Adelbert</w:t>
      </w:r>
      <w:r w:rsidR="00B72D5F">
        <w:rPr>
          <w:rFonts w:ascii="Arial" w:eastAsia="Arial" w:hAnsi="Arial" w:cs="Arial"/>
          <w:sz w:val="20"/>
          <w:szCs w:val="20"/>
        </w:rPr>
        <w:t xml:space="preserve"> Ballast</w:t>
      </w:r>
      <w:r>
        <w:rPr>
          <w:rFonts w:ascii="Arial" w:eastAsia="Arial" w:hAnsi="Arial" w:cs="Arial"/>
          <w:sz w:val="20"/>
          <w:szCs w:val="20"/>
        </w:rPr>
        <w:t xml:space="preserve"> is unaniem in deze functie benoemd.</w:t>
      </w:r>
    </w:p>
    <w:p w14:paraId="5FF9E05F" w14:textId="77777777" w:rsidR="00E773C2" w:rsidRDefault="00E31837">
      <w:pPr>
        <w:pBdr>
          <w:top w:val="nil"/>
          <w:left w:val="nil"/>
          <w:bottom w:val="nil"/>
          <w:right w:val="nil"/>
          <w:between w:val="nil"/>
        </w:pBdr>
        <w:tabs>
          <w:tab w:val="left" w:pos="373"/>
        </w:tabs>
        <w:spacing w:line="288" w:lineRule="auto"/>
        <w:rPr>
          <w:rFonts w:ascii="Arial" w:eastAsia="Arial" w:hAnsi="Arial" w:cs="Arial"/>
          <w:sz w:val="20"/>
          <w:szCs w:val="20"/>
        </w:rPr>
      </w:pPr>
      <w:r>
        <w:rPr>
          <w:rFonts w:ascii="Arial" w:eastAsia="Arial" w:hAnsi="Arial" w:cs="Arial"/>
          <w:sz w:val="20"/>
          <w:szCs w:val="20"/>
        </w:rPr>
        <w:t>Vervolgens wordt de voordracht van Theo Roos via een poll als herbenoemd gestemd. Alle uitgebrachte stemmen zijn hiermee akkoord.</w:t>
      </w:r>
    </w:p>
    <w:p w14:paraId="102189D6" w14:textId="77777777" w:rsidR="00E773C2" w:rsidRDefault="00E773C2">
      <w:pPr>
        <w:pBdr>
          <w:top w:val="nil"/>
          <w:left w:val="nil"/>
          <w:bottom w:val="nil"/>
          <w:right w:val="nil"/>
          <w:between w:val="nil"/>
        </w:pBdr>
        <w:tabs>
          <w:tab w:val="left" w:pos="373"/>
        </w:tabs>
        <w:spacing w:line="288" w:lineRule="auto"/>
        <w:rPr>
          <w:rFonts w:ascii="Arial" w:eastAsia="Arial" w:hAnsi="Arial" w:cs="Arial"/>
          <w:sz w:val="20"/>
          <w:szCs w:val="20"/>
        </w:rPr>
      </w:pPr>
    </w:p>
    <w:p w14:paraId="71B18ABD" w14:textId="77777777" w:rsidR="00E773C2" w:rsidRDefault="00E31837">
      <w:pPr>
        <w:numPr>
          <w:ilvl w:val="0"/>
          <w:numId w:val="2"/>
        </w:num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Benoeming hoofdredacteur TEO</w:t>
      </w:r>
      <w:r>
        <w:rPr>
          <w:rFonts w:ascii="Arial" w:eastAsia="Arial" w:hAnsi="Arial" w:cs="Arial"/>
          <w:color w:val="000000"/>
          <w:sz w:val="20"/>
          <w:szCs w:val="20"/>
          <w:vertAlign w:val="superscript"/>
        </w:rPr>
        <w:tab/>
      </w:r>
      <w:r>
        <w:rPr>
          <w:rFonts w:ascii="Arial" w:eastAsia="Arial" w:hAnsi="Arial" w:cs="Arial"/>
          <w:color w:val="000000"/>
          <w:sz w:val="20"/>
          <w:szCs w:val="20"/>
          <w:vertAlign w:val="superscript"/>
        </w:rPr>
        <w:tab/>
      </w:r>
      <w:r>
        <w:rPr>
          <w:rFonts w:ascii="Arial" w:eastAsia="Arial" w:hAnsi="Arial" w:cs="Arial"/>
          <w:color w:val="000000"/>
          <w:sz w:val="20"/>
          <w:szCs w:val="20"/>
        </w:rPr>
        <w:t>Voorstel Algemeen Bestuur/BAC</w:t>
      </w:r>
    </w:p>
    <w:p w14:paraId="4324771C" w14:textId="77777777" w:rsidR="00E773C2" w:rsidRDefault="00E773C2">
      <w:pPr>
        <w:pBdr>
          <w:top w:val="nil"/>
          <w:left w:val="nil"/>
          <w:bottom w:val="nil"/>
          <w:right w:val="nil"/>
          <w:between w:val="nil"/>
        </w:pBdr>
        <w:rPr>
          <w:rFonts w:ascii="Arial" w:eastAsia="Arial" w:hAnsi="Arial" w:cs="Arial"/>
          <w:sz w:val="20"/>
          <w:szCs w:val="20"/>
        </w:rPr>
      </w:pPr>
    </w:p>
    <w:p w14:paraId="68FA5026" w14:textId="13BCFB5D"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Thomas </w:t>
      </w:r>
      <w:r w:rsidR="00B72D5F">
        <w:rPr>
          <w:rFonts w:ascii="Arial" w:eastAsia="Arial" w:hAnsi="Arial" w:cs="Arial"/>
          <w:sz w:val="20"/>
          <w:szCs w:val="20"/>
        </w:rPr>
        <w:t xml:space="preserve">Oosterkamp </w:t>
      </w:r>
      <w:r>
        <w:rPr>
          <w:rFonts w:ascii="Arial" w:eastAsia="Arial" w:hAnsi="Arial" w:cs="Arial"/>
          <w:sz w:val="20"/>
          <w:szCs w:val="20"/>
        </w:rPr>
        <w:t xml:space="preserve">leidt kort de geschiedenis in waardoor het Algemeen Bestuur tot een nieuwe hoofdredacteur is gekomen. Vervolgens stelt Aart </w:t>
      </w:r>
      <w:r w:rsidR="00D25FE4">
        <w:rPr>
          <w:rFonts w:ascii="Arial" w:eastAsia="Arial" w:hAnsi="Arial" w:cs="Arial"/>
          <w:sz w:val="20"/>
          <w:szCs w:val="20"/>
        </w:rPr>
        <w:t xml:space="preserve">Verschuur </w:t>
      </w:r>
      <w:r>
        <w:rPr>
          <w:rFonts w:ascii="Arial" w:eastAsia="Arial" w:hAnsi="Arial" w:cs="Arial"/>
          <w:sz w:val="20"/>
          <w:szCs w:val="20"/>
        </w:rPr>
        <w:t>zich voor.</w:t>
      </w:r>
    </w:p>
    <w:p w14:paraId="65E1BFFB" w14:textId="7DF8A9CA"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N.a.v. deze inleiding blijken er geen vragen voor Aart </w:t>
      </w:r>
      <w:r w:rsidR="00090863">
        <w:rPr>
          <w:rFonts w:ascii="Arial" w:eastAsia="Arial" w:hAnsi="Arial" w:cs="Arial"/>
          <w:sz w:val="20"/>
          <w:szCs w:val="20"/>
        </w:rPr>
        <w:t xml:space="preserve">Verschuur </w:t>
      </w:r>
      <w:r>
        <w:rPr>
          <w:rFonts w:ascii="Arial" w:eastAsia="Arial" w:hAnsi="Arial" w:cs="Arial"/>
          <w:sz w:val="20"/>
          <w:szCs w:val="20"/>
        </w:rPr>
        <w:t>te zijn. Gevraagd wordt of ingestemd kan worden met de benoeming van Aart</w:t>
      </w:r>
      <w:r w:rsidR="00B72D5F">
        <w:rPr>
          <w:rFonts w:ascii="Arial" w:eastAsia="Arial" w:hAnsi="Arial" w:cs="Arial"/>
          <w:sz w:val="20"/>
          <w:szCs w:val="20"/>
        </w:rPr>
        <w:t xml:space="preserve"> Verschuur</w:t>
      </w:r>
      <w:r>
        <w:rPr>
          <w:rFonts w:ascii="Arial" w:eastAsia="Arial" w:hAnsi="Arial" w:cs="Arial"/>
          <w:sz w:val="20"/>
          <w:szCs w:val="20"/>
        </w:rPr>
        <w:t>. 28 stemmen zijn binnen via een poll en 100% is akkoord met zijn benoeming.</w:t>
      </w:r>
    </w:p>
    <w:p w14:paraId="208EFBE4" w14:textId="77777777" w:rsidR="00E773C2" w:rsidRDefault="00E773C2">
      <w:pPr>
        <w:pBdr>
          <w:top w:val="nil"/>
          <w:left w:val="nil"/>
          <w:bottom w:val="nil"/>
          <w:right w:val="nil"/>
          <w:between w:val="nil"/>
        </w:pBdr>
        <w:rPr>
          <w:rFonts w:ascii="Arial" w:eastAsia="Arial" w:hAnsi="Arial" w:cs="Arial"/>
          <w:color w:val="000000"/>
          <w:sz w:val="20"/>
          <w:szCs w:val="20"/>
        </w:rPr>
      </w:pPr>
    </w:p>
    <w:p w14:paraId="28622F66" w14:textId="77777777" w:rsidR="00E773C2" w:rsidRDefault="00E31837">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Actuele Zaken: </w:t>
      </w:r>
    </w:p>
    <w:p w14:paraId="59C1202A" w14:textId="77777777" w:rsidR="00E773C2" w:rsidRDefault="00E31837">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Curriculum.nu</w:t>
      </w:r>
    </w:p>
    <w:p w14:paraId="60FBC95E" w14:textId="77777777" w:rsidR="00E773C2" w:rsidRDefault="00E773C2">
      <w:pPr>
        <w:pBdr>
          <w:top w:val="nil"/>
          <w:left w:val="nil"/>
          <w:bottom w:val="nil"/>
          <w:right w:val="nil"/>
          <w:between w:val="nil"/>
        </w:pBdr>
        <w:rPr>
          <w:rFonts w:ascii="Arial" w:eastAsia="Arial" w:hAnsi="Arial" w:cs="Arial"/>
          <w:sz w:val="20"/>
          <w:szCs w:val="20"/>
        </w:rPr>
      </w:pPr>
    </w:p>
    <w:p w14:paraId="3668FA62" w14:textId="7CC2B827"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w:t>
      </w:r>
      <w:r w:rsidR="00B72D5F">
        <w:rPr>
          <w:rFonts w:ascii="Arial" w:eastAsia="Arial" w:hAnsi="Arial" w:cs="Arial"/>
          <w:sz w:val="20"/>
          <w:szCs w:val="20"/>
        </w:rPr>
        <w:t>i</w:t>
      </w:r>
      <w:r>
        <w:rPr>
          <w:rFonts w:ascii="Arial" w:eastAsia="Arial" w:hAnsi="Arial" w:cs="Arial"/>
          <w:sz w:val="20"/>
          <w:szCs w:val="20"/>
        </w:rPr>
        <w:t>t onderwerp is nu controversieel verklaard in politiek Den Haag. Wel blijven op enkele plekken in het land voorbereidende bijeenkomsten op de agenda staan in deze weken. Geprobeerd wordt op allerlei manieren de belangen van het vak economie te behartigen en op de agenda van overleggen te zetten.</w:t>
      </w:r>
    </w:p>
    <w:p w14:paraId="745A5645" w14:textId="77777777" w:rsidR="00E773C2" w:rsidRDefault="00E3183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48AC78A5" w14:textId="77777777" w:rsidR="00E773C2" w:rsidRDefault="00E31837">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Nieuwe leerweg VMBO</w:t>
      </w:r>
    </w:p>
    <w:p w14:paraId="1B9D3B38" w14:textId="77777777" w:rsidR="00E773C2" w:rsidRDefault="00E773C2">
      <w:pPr>
        <w:pBdr>
          <w:top w:val="nil"/>
          <w:left w:val="nil"/>
          <w:bottom w:val="nil"/>
          <w:right w:val="nil"/>
          <w:between w:val="nil"/>
        </w:pBdr>
        <w:rPr>
          <w:rFonts w:ascii="Arial" w:eastAsia="Arial" w:hAnsi="Arial" w:cs="Arial"/>
          <w:sz w:val="20"/>
          <w:szCs w:val="20"/>
        </w:rPr>
      </w:pPr>
    </w:p>
    <w:p w14:paraId="79F58EAF" w14:textId="551F9BEA"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Er komt een verplicht praktijkvak. Economie en ondernemen zou een rol kunnen spelen in een dergelijk vak. Ellen v.d. </w:t>
      </w:r>
      <w:proofErr w:type="spellStart"/>
      <w:r>
        <w:rPr>
          <w:rFonts w:ascii="Arial" w:eastAsia="Arial" w:hAnsi="Arial" w:cs="Arial"/>
          <w:sz w:val="20"/>
          <w:szCs w:val="20"/>
        </w:rPr>
        <w:t>Wijnga</w:t>
      </w:r>
      <w:r w:rsidR="00D25FE4">
        <w:rPr>
          <w:rFonts w:ascii="Arial" w:eastAsia="Arial" w:hAnsi="Arial" w:cs="Arial"/>
          <w:sz w:val="20"/>
          <w:szCs w:val="20"/>
        </w:rPr>
        <w:t>a</w:t>
      </w:r>
      <w:r>
        <w:rPr>
          <w:rFonts w:ascii="Arial" w:eastAsia="Arial" w:hAnsi="Arial" w:cs="Arial"/>
          <w:sz w:val="20"/>
          <w:szCs w:val="20"/>
        </w:rPr>
        <w:t>rt</w:t>
      </w:r>
      <w:proofErr w:type="spellEnd"/>
      <w:r>
        <w:rPr>
          <w:rFonts w:ascii="Arial" w:eastAsia="Arial" w:hAnsi="Arial" w:cs="Arial"/>
          <w:sz w:val="20"/>
          <w:szCs w:val="20"/>
        </w:rPr>
        <w:t xml:space="preserve"> is hierin betrokken en behartigt het belang van ons vak.</w:t>
      </w:r>
    </w:p>
    <w:p w14:paraId="5C6FCA61" w14:textId="77777777" w:rsidR="00E773C2" w:rsidRDefault="00E773C2">
      <w:pPr>
        <w:pBdr>
          <w:top w:val="nil"/>
          <w:left w:val="nil"/>
          <w:bottom w:val="nil"/>
          <w:right w:val="nil"/>
          <w:between w:val="nil"/>
        </w:pBdr>
        <w:rPr>
          <w:rFonts w:ascii="Arial" w:eastAsia="Arial" w:hAnsi="Arial" w:cs="Arial"/>
          <w:sz w:val="20"/>
          <w:szCs w:val="20"/>
        </w:rPr>
      </w:pPr>
    </w:p>
    <w:p w14:paraId="47B3E05A" w14:textId="77777777" w:rsidR="00E773C2" w:rsidRDefault="00E31837">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Contact met lerarenopleidingen</w:t>
      </w:r>
    </w:p>
    <w:p w14:paraId="5AB2B2DD" w14:textId="77777777" w:rsidR="00E773C2" w:rsidRDefault="00E773C2">
      <w:pPr>
        <w:pBdr>
          <w:top w:val="nil"/>
          <w:left w:val="nil"/>
          <w:bottom w:val="nil"/>
          <w:right w:val="nil"/>
          <w:between w:val="nil"/>
        </w:pBdr>
        <w:rPr>
          <w:rFonts w:ascii="Arial" w:eastAsia="Arial" w:hAnsi="Arial" w:cs="Arial"/>
          <w:sz w:val="20"/>
          <w:szCs w:val="20"/>
        </w:rPr>
      </w:pPr>
    </w:p>
    <w:p w14:paraId="14849DC8" w14:textId="2D00B025"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Jammer is dat de Vecon weinig contact heeft met deze opleidingen. Veel opleidingen </w:t>
      </w:r>
      <w:r w:rsidR="00B72D5F">
        <w:rPr>
          <w:rFonts w:ascii="Arial" w:eastAsia="Arial" w:hAnsi="Arial" w:cs="Arial"/>
          <w:sz w:val="20"/>
          <w:szCs w:val="20"/>
        </w:rPr>
        <w:t xml:space="preserve">besteden te weinig aandacht aan de </w:t>
      </w:r>
      <w:proofErr w:type="spellStart"/>
      <w:r w:rsidR="00B72D5F">
        <w:rPr>
          <w:rFonts w:ascii="Arial" w:eastAsia="Arial" w:hAnsi="Arial" w:cs="Arial"/>
          <w:sz w:val="20"/>
          <w:szCs w:val="20"/>
        </w:rPr>
        <w:t>Vecon</w:t>
      </w:r>
      <w:proofErr w:type="spellEnd"/>
      <w:r w:rsidR="00B72D5F">
        <w:rPr>
          <w:rFonts w:ascii="Arial" w:eastAsia="Arial" w:hAnsi="Arial" w:cs="Arial"/>
          <w:sz w:val="20"/>
          <w:szCs w:val="20"/>
        </w:rPr>
        <w:t>,</w:t>
      </w:r>
      <w:r>
        <w:rPr>
          <w:rFonts w:ascii="Arial" w:eastAsia="Arial" w:hAnsi="Arial" w:cs="Arial"/>
          <w:sz w:val="20"/>
          <w:szCs w:val="20"/>
        </w:rPr>
        <w:t xml:space="preserve"> waardoor geen uitwisseling op gang kon komen.</w:t>
      </w:r>
    </w:p>
    <w:p w14:paraId="3EA5BECC" w14:textId="77777777"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Gepoogd wordt in ieder geval eenmaal per jaar bij de lerarenopleiding langs te gaan, waarbij wat verteld wordt over wat de Vecon is en wil.</w:t>
      </w:r>
    </w:p>
    <w:p w14:paraId="77957A56" w14:textId="77777777" w:rsidR="00E773C2" w:rsidRDefault="00E773C2">
      <w:pPr>
        <w:pBdr>
          <w:top w:val="nil"/>
          <w:left w:val="nil"/>
          <w:bottom w:val="nil"/>
          <w:right w:val="nil"/>
          <w:between w:val="nil"/>
        </w:pBdr>
        <w:rPr>
          <w:rFonts w:ascii="Arial" w:eastAsia="Arial" w:hAnsi="Arial" w:cs="Arial"/>
          <w:sz w:val="20"/>
          <w:szCs w:val="20"/>
        </w:rPr>
      </w:pPr>
    </w:p>
    <w:p w14:paraId="3C833A77" w14:textId="77777777" w:rsidR="00E773C2" w:rsidRDefault="00E31837">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Bevoegdheden</w:t>
      </w:r>
    </w:p>
    <w:p w14:paraId="1166BF93" w14:textId="77777777" w:rsidR="00E773C2" w:rsidRDefault="00E773C2">
      <w:pPr>
        <w:pBdr>
          <w:top w:val="nil"/>
          <w:left w:val="nil"/>
          <w:bottom w:val="nil"/>
          <w:right w:val="nil"/>
          <w:between w:val="nil"/>
        </w:pBdr>
        <w:ind w:left="1428"/>
        <w:rPr>
          <w:rFonts w:ascii="Arial" w:eastAsia="Arial" w:hAnsi="Arial" w:cs="Arial"/>
          <w:sz w:val="20"/>
          <w:szCs w:val="20"/>
        </w:rPr>
      </w:pPr>
    </w:p>
    <w:p w14:paraId="2DD023CD" w14:textId="77777777"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 commissie die hiervoor werk heeft willen verzetten, heeft haar werk gestaakt. Het onderwerp is verder nog niet van de agenda verdwenen. De Vecon probeert haar stem in deze samen met andere vakinhoudelijke verenigingen te laten horen</w:t>
      </w:r>
      <w:r w:rsidR="00D25FE4">
        <w:rPr>
          <w:rFonts w:ascii="Arial" w:eastAsia="Arial" w:hAnsi="Arial" w:cs="Arial"/>
          <w:sz w:val="20"/>
          <w:szCs w:val="20"/>
        </w:rPr>
        <w:t xml:space="preserve"> via het Platform VVVO</w:t>
      </w:r>
      <w:r>
        <w:rPr>
          <w:rFonts w:ascii="Arial" w:eastAsia="Arial" w:hAnsi="Arial" w:cs="Arial"/>
          <w:sz w:val="20"/>
          <w:szCs w:val="20"/>
        </w:rPr>
        <w:t>.</w:t>
      </w:r>
    </w:p>
    <w:p w14:paraId="24FA2832" w14:textId="77777777" w:rsidR="00E773C2" w:rsidRDefault="00E773C2">
      <w:pPr>
        <w:pBdr>
          <w:top w:val="nil"/>
          <w:left w:val="nil"/>
          <w:bottom w:val="nil"/>
          <w:right w:val="nil"/>
          <w:between w:val="nil"/>
        </w:pBdr>
        <w:rPr>
          <w:rFonts w:ascii="Arial" w:eastAsia="Arial" w:hAnsi="Arial" w:cs="Arial"/>
          <w:sz w:val="20"/>
          <w:szCs w:val="20"/>
        </w:rPr>
      </w:pPr>
    </w:p>
    <w:p w14:paraId="2BE4CCE6" w14:textId="77777777" w:rsidR="00E773C2" w:rsidRDefault="00E31837">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Werkgroep VINK</w:t>
      </w:r>
    </w:p>
    <w:p w14:paraId="03955904" w14:textId="77777777" w:rsidR="00E773C2" w:rsidRDefault="00E773C2">
      <w:pPr>
        <w:pBdr>
          <w:top w:val="nil"/>
          <w:left w:val="nil"/>
          <w:bottom w:val="nil"/>
          <w:right w:val="nil"/>
          <w:between w:val="nil"/>
        </w:pBdr>
        <w:ind w:left="1428"/>
        <w:rPr>
          <w:rFonts w:ascii="Arial" w:eastAsia="Arial" w:hAnsi="Arial" w:cs="Arial"/>
          <w:sz w:val="20"/>
          <w:szCs w:val="20"/>
        </w:rPr>
      </w:pPr>
    </w:p>
    <w:p w14:paraId="1384B08B" w14:textId="4A9ABAE5"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Thomas</w:t>
      </w:r>
      <w:r w:rsidR="00153E2E">
        <w:rPr>
          <w:rFonts w:ascii="Arial" w:eastAsia="Arial" w:hAnsi="Arial" w:cs="Arial"/>
          <w:sz w:val="20"/>
          <w:szCs w:val="20"/>
        </w:rPr>
        <w:t xml:space="preserve"> Oosterkamp</w:t>
      </w:r>
      <w:r>
        <w:rPr>
          <w:rFonts w:ascii="Arial" w:eastAsia="Arial" w:hAnsi="Arial" w:cs="Arial"/>
          <w:sz w:val="20"/>
          <w:szCs w:val="20"/>
        </w:rPr>
        <w:t xml:space="preserve"> leidt het werk van deze werkgroep in. Hoe kan </w:t>
      </w:r>
      <w:r w:rsidR="00D25FE4">
        <w:rPr>
          <w:rFonts w:ascii="Arial" w:eastAsia="Arial" w:hAnsi="Arial" w:cs="Arial"/>
          <w:sz w:val="20"/>
          <w:szCs w:val="20"/>
        </w:rPr>
        <w:t xml:space="preserve">de </w:t>
      </w:r>
      <w:proofErr w:type="spellStart"/>
      <w:r w:rsidR="00D25FE4">
        <w:rPr>
          <w:rFonts w:ascii="Arial" w:eastAsia="Arial" w:hAnsi="Arial" w:cs="Arial"/>
          <w:sz w:val="20"/>
          <w:szCs w:val="20"/>
        </w:rPr>
        <w:t>Vecon</w:t>
      </w:r>
      <w:proofErr w:type="spellEnd"/>
      <w:r>
        <w:rPr>
          <w:rFonts w:ascii="Arial" w:eastAsia="Arial" w:hAnsi="Arial" w:cs="Arial"/>
          <w:sz w:val="20"/>
          <w:szCs w:val="20"/>
        </w:rPr>
        <w:t xml:space="preserve"> beter </w:t>
      </w:r>
      <w:r w:rsidR="00D25FE4">
        <w:rPr>
          <w:rFonts w:ascii="Arial" w:eastAsia="Arial" w:hAnsi="Arial" w:cs="Arial"/>
          <w:sz w:val="20"/>
          <w:szCs w:val="20"/>
        </w:rPr>
        <w:t>functioneren</w:t>
      </w:r>
      <w:r w:rsidR="00153E2E">
        <w:rPr>
          <w:rFonts w:ascii="Arial" w:eastAsia="Arial" w:hAnsi="Arial" w:cs="Arial"/>
          <w:sz w:val="20"/>
          <w:szCs w:val="20"/>
        </w:rPr>
        <w:t xml:space="preserve"> </w:t>
      </w:r>
      <w:r>
        <w:rPr>
          <w:rFonts w:ascii="Arial" w:eastAsia="Arial" w:hAnsi="Arial" w:cs="Arial"/>
          <w:sz w:val="20"/>
          <w:szCs w:val="20"/>
        </w:rPr>
        <w:t xml:space="preserve">in het kader van de onderlinge communicatie? Opgeroepen wordt om niet alleen bestuursleden onder </w:t>
      </w:r>
      <w:r>
        <w:rPr>
          <w:rFonts w:ascii="Arial" w:eastAsia="Arial" w:hAnsi="Arial" w:cs="Arial"/>
          <w:sz w:val="20"/>
          <w:szCs w:val="20"/>
        </w:rPr>
        <w:lastRenderedPageBreak/>
        <w:t>leiding van Adelbert Ballast in deze groep plaats te laten nemen. Wie van de overige leden wil hieraan een bijdrage leveren? Mensen kunnen zich aanmelden bij Jeannet. Dit kunnen ook collega’s zijn op het werk.</w:t>
      </w:r>
    </w:p>
    <w:p w14:paraId="64757FEA" w14:textId="77777777" w:rsidR="00E773C2" w:rsidRDefault="00E773C2">
      <w:pPr>
        <w:pBdr>
          <w:top w:val="nil"/>
          <w:left w:val="nil"/>
          <w:bottom w:val="nil"/>
          <w:right w:val="nil"/>
          <w:between w:val="nil"/>
        </w:pBdr>
        <w:rPr>
          <w:rFonts w:ascii="Arial" w:eastAsia="Arial" w:hAnsi="Arial" w:cs="Arial"/>
          <w:sz w:val="20"/>
          <w:szCs w:val="20"/>
        </w:rPr>
      </w:pPr>
    </w:p>
    <w:p w14:paraId="0AB90F6D" w14:textId="77777777"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 Rotterdam wordt een goede samenwerking tussen VO en HBO gemeld. De inhoud hiervan zou landelijk meer uitgerold kunnen worden. De Vecon zou hierbij beter kunnen aansluiten.</w:t>
      </w:r>
    </w:p>
    <w:p w14:paraId="78916CC9" w14:textId="0E7243D3" w:rsidR="00E773C2" w:rsidRDefault="00E3183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Gevraagd wordt of de link naar het secretariaat kan worden gemaild voor opname in het verslag.</w:t>
      </w:r>
      <w:r w:rsidR="00153E2E">
        <w:rPr>
          <w:rFonts w:ascii="Arial" w:eastAsia="Arial" w:hAnsi="Arial" w:cs="Arial"/>
          <w:sz w:val="20"/>
          <w:szCs w:val="20"/>
        </w:rPr>
        <w:t xml:space="preserve"> De betreffende link is: </w:t>
      </w:r>
      <w:r w:rsidR="00153E2E" w:rsidRPr="00153E2E">
        <w:rPr>
          <w:rFonts w:ascii="Arial" w:eastAsia="Arial" w:hAnsi="Arial" w:cs="Arial"/>
          <w:sz w:val="20"/>
          <w:szCs w:val="20"/>
        </w:rPr>
        <w:t>https://www.aansluiting-voho010.nl/thema-s/vakinhoudelijke-aansluiting/economie</w:t>
      </w:r>
      <w:r w:rsidR="00153E2E">
        <w:rPr>
          <w:rFonts w:ascii="Arial" w:eastAsia="Arial" w:hAnsi="Arial" w:cs="Arial"/>
          <w:sz w:val="20"/>
          <w:szCs w:val="20"/>
        </w:rPr>
        <w:t>.</w:t>
      </w:r>
    </w:p>
    <w:p w14:paraId="7E0750F4" w14:textId="77777777" w:rsidR="00E773C2" w:rsidRDefault="00E3183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79B99D3E" w14:textId="77777777" w:rsidR="00E773C2" w:rsidRDefault="00E31837">
      <w:pPr>
        <w:numPr>
          <w:ilvl w:val="0"/>
          <w:numId w:val="2"/>
        </w:numPr>
        <w:pBdr>
          <w:top w:val="nil"/>
          <w:left w:val="nil"/>
          <w:bottom w:val="nil"/>
          <w:right w:val="nil"/>
          <w:between w:val="nil"/>
        </w:pBdr>
        <w:tabs>
          <w:tab w:val="left" w:pos="142"/>
        </w:tabs>
        <w:spacing w:line="242" w:lineRule="auto"/>
        <w:rPr>
          <w:rFonts w:ascii="Arial" w:eastAsia="Arial" w:hAnsi="Arial" w:cs="Arial"/>
          <w:color w:val="000000"/>
          <w:sz w:val="20"/>
          <w:szCs w:val="20"/>
        </w:rPr>
      </w:pPr>
      <w:r>
        <w:rPr>
          <w:rFonts w:ascii="Arial" w:eastAsia="Arial" w:hAnsi="Arial" w:cs="Arial"/>
          <w:color w:val="000000"/>
          <w:sz w:val="20"/>
          <w:szCs w:val="20"/>
        </w:rPr>
        <w:t>Rondvraag</w:t>
      </w:r>
    </w:p>
    <w:p w14:paraId="60D2566C" w14:textId="77777777" w:rsidR="00E773C2" w:rsidRDefault="00E31837">
      <w:pPr>
        <w:pBdr>
          <w:top w:val="nil"/>
          <w:left w:val="nil"/>
          <w:bottom w:val="nil"/>
          <w:right w:val="nil"/>
          <w:between w:val="nil"/>
        </w:pBdr>
        <w:tabs>
          <w:tab w:val="left" w:pos="142"/>
        </w:tabs>
        <w:spacing w:line="242" w:lineRule="auto"/>
        <w:ind w:left="720"/>
        <w:rPr>
          <w:rFonts w:ascii="Arial" w:eastAsia="Arial" w:hAnsi="Arial" w:cs="Arial"/>
          <w:color w:val="000000"/>
          <w:sz w:val="20"/>
          <w:szCs w:val="20"/>
        </w:rPr>
      </w:pPr>
      <w:r>
        <w:rPr>
          <w:rFonts w:ascii="Arial" w:eastAsia="Arial" w:hAnsi="Arial" w:cs="Arial"/>
          <w:b/>
          <w:color w:val="000000"/>
          <w:sz w:val="20"/>
          <w:szCs w:val="20"/>
          <w:vertAlign w:val="superscript"/>
        </w:rPr>
        <w:t xml:space="preserve">   </w:t>
      </w:r>
    </w:p>
    <w:p w14:paraId="004A53AA" w14:textId="77777777" w:rsidR="00E773C2" w:rsidRDefault="00E31837">
      <w:pPr>
        <w:pBdr>
          <w:top w:val="nil"/>
          <w:left w:val="nil"/>
          <w:bottom w:val="nil"/>
          <w:right w:val="nil"/>
          <w:between w:val="nil"/>
        </w:pBdr>
        <w:tabs>
          <w:tab w:val="left" w:pos="373"/>
        </w:tabs>
        <w:spacing w:line="242" w:lineRule="auto"/>
        <w:rPr>
          <w:rFonts w:ascii="Arial" w:eastAsia="Arial" w:hAnsi="Arial" w:cs="Arial"/>
          <w:sz w:val="20"/>
          <w:szCs w:val="20"/>
        </w:rPr>
      </w:pPr>
      <w:r>
        <w:rPr>
          <w:rFonts w:ascii="Arial" w:eastAsia="Arial" w:hAnsi="Arial" w:cs="Arial"/>
          <w:sz w:val="20"/>
          <w:szCs w:val="20"/>
        </w:rPr>
        <w:t xml:space="preserve">De vraag of de vergadering is opgenomen, wordt positief beantwoord. </w:t>
      </w:r>
      <w:r w:rsidR="00D25FE4">
        <w:rPr>
          <w:rFonts w:ascii="Arial" w:eastAsia="Arial" w:hAnsi="Arial" w:cs="Arial"/>
          <w:sz w:val="20"/>
          <w:szCs w:val="20"/>
        </w:rPr>
        <w:t xml:space="preserve">Men had dat vooraf willen weten. </w:t>
      </w:r>
      <w:r>
        <w:rPr>
          <w:rFonts w:ascii="Arial" w:eastAsia="Arial" w:hAnsi="Arial" w:cs="Arial"/>
          <w:sz w:val="20"/>
          <w:szCs w:val="20"/>
        </w:rPr>
        <w:t>Jeannet reageert met dat voorgesteld wordt om niet de inhoudelijke vergadering te plaatsen op de website en daarmee wordt akkoord gegaan.</w:t>
      </w:r>
    </w:p>
    <w:p w14:paraId="3E785FD9" w14:textId="1BA869B4" w:rsidR="00E773C2" w:rsidRDefault="00E31837">
      <w:pPr>
        <w:pBdr>
          <w:top w:val="nil"/>
          <w:left w:val="nil"/>
          <w:bottom w:val="nil"/>
          <w:right w:val="nil"/>
          <w:between w:val="nil"/>
        </w:pBdr>
        <w:tabs>
          <w:tab w:val="left" w:pos="373"/>
        </w:tabs>
        <w:spacing w:line="242" w:lineRule="auto"/>
        <w:rPr>
          <w:rFonts w:ascii="Arial" w:eastAsia="Arial" w:hAnsi="Arial" w:cs="Arial"/>
          <w:sz w:val="20"/>
          <w:szCs w:val="20"/>
        </w:rPr>
      </w:pPr>
      <w:r>
        <w:rPr>
          <w:rFonts w:ascii="Arial" w:eastAsia="Arial" w:hAnsi="Arial" w:cs="Arial"/>
          <w:sz w:val="20"/>
          <w:szCs w:val="20"/>
        </w:rPr>
        <w:t xml:space="preserve">Tenslotte memoreert Jeannet </w:t>
      </w:r>
      <w:r w:rsidR="00153E2E">
        <w:rPr>
          <w:rFonts w:ascii="Arial" w:eastAsia="Arial" w:hAnsi="Arial" w:cs="Arial"/>
          <w:sz w:val="20"/>
          <w:szCs w:val="20"/>
        </w:rPr>
        <w:t xml:space="preserve">Hommel </w:t>
      </w:r>
      <w:r w:rsidR="00D25FE4">
        <w:rPr>
          <w:rFonts w:ascii="Arial" w:eastAsia="Arial" w:hAnsi="Arial" w:cs="Arial"/>
          <w:sz w:val="20"/>
          <w:szCs w:val="20"/>
        </w:rPr>
        <w:t>de mogelijkheid</w:t>
      </w:r>
      <w:r>
        <w:rPr>
          <w:rFonts w:ascii="Arial" w:eastAsia="Arial" w:hAnsi="Arial" w:cs="Arial"/>
          <w:sz w:val="20"/>
          <w:szCs w:val="20"/>
        </w:rPr>
        <w:t xml:space="preserve"> om de penningmeester functie te splitsen in twee delen. Dit zou een bijdrage kunnen zijn tot het werven van meer mensen voor de vacature.</w:t>
      </w:r>
    </w:p>
    <w:p w14:paraId="2B01DF6D" w14:textId="77777777" w:rsidR="00E773C2" w:rsidRDefault="00E773C2">
      <w:pPr>
        <w:pBdr>
          <w:top w:val="nil"/>
          <w:left w:val="nil"/>
          <w:bottom w:val="nil"/>
          <w:right w:val="nil"/>
          <w:between w:val="nil"/>
        </w:pBdr>
        <w:tabs>
          <w:tab w:val="left" w:pos="373"/>
        </w:tabs>
        <w:spacing w:line="242" w:lineRule="auto"/>
        <w:rPr>
          <w:rFonts w:ascii="Arial" w:eastAsia="Arial" w:hAnsi="Arial" w:cs="Arial"/>
          <w:sz w:val="20"/>
          <w:szCs w:val="20"/>
        </w:rPr>
      </w:pPr>
    </w:p>
    <w:p w14:paraId="01E5276D" w14:textId="77777777" w:rsidR="00E773C2" w:rsidRDefault="00E31837">
      <w:pPr>
        <w:numPr>
          <w:ilvl w:val="0"/>
          <w:numId w:val="2"/>
        </w:numPr>
        <w:pBdr>
          <w:top w:val="nil"/>
          <w:left w:val="nil"/>
          <w:bottom w:val="nil"/>
          <w:right w:val="nil"/>
          <w:between w:val="nil"/>
        </w:pBdr>
        <w:tabs>
          <w:tab w:val="left" w:pos="373"/>
        </w:tabs>
        <w:spacing w:line="242" w:lineRule="auto"/>
        <w:rPr>
          <w:rFonts w:ascii="Arial" w:eastAsia="Arial" w:hAnsi="Arial" w:cs="Arial"/>
          <w:color w:val="000000"/>
          <w:sz w:val="20"/>
          <w:szCs w:val="20"/>
        </w:rPr>
      </w:pPr>
      <w:r>
        <w:rPr>
          <w:rFonts w:ascii="Arial" w:eastAsia="Arial" w:hAnsi="Arial" w:cs="Arial"/>
          <w:color w:val="000000"/>
          <w:sz w:val="20"/>
          <w:szCs w:val="20"/>
        </w:rPr>
        <w:t>Sluiting</w:t>
      </w:r>
    </w:p>
    <w:p w14:paraId="4F26375F" w14:textId="77777777" w:rsidR="00E773C2" w:rsidRDefault="00E773C2">
      <w:pPr>
        <w:pBdr>
          <w:top w:val="nil"/>
          <w:left w:val="nil"/>
          <w:bottom w:val="nil"/>
          <w:right w:val="nil"/>
          <w:between w:val="nil"/>
        </w:pBdr>
        <w:tabs>
          <w:tab w:val="left" w:pos="373"/>
        </w:tabs>
        <w:spacing w:line="242" w:lineRule="auto"/>
        <w:rPr>
          <w:rFonts w:ascii="Arial" w:eastAsia="Arial" w:hAnsi="Arial" w:cs="Arial"/>
          <w:sz w:val="20"/>
          <w:szCs w:val="20"/>
        </w:rPr>
      </w:pPr>
    </w:p>
    <w:p w14:paraId="082708E4" w14:textId="3B6D6177" w:rsidR="00E773C2" w:rsidRDefault="00E31837">
      <w:pPr>
        <w:pBdr>
          <w:top w:val="nil"/>
          <w:left w:val="nil"/>
          <w:bottom w:val="nil"/>
          <w:right w:val="nil"/>
          <w:between w:val="nil"/>
        </w:pBdr>
        <w:tabs>
          <w:tab w:val="left" w:pos="373"/>
        </w:tabs>
        <w:spacing w:line="242" w:lineRule="auto"/>
        <w:rPr>
          <w:rFonts w:ascii="Arial" w:eastAsia="Arial" w:hAnsi="Arial" w:cs="Arial"/>
          <w:sz w:val="20"/>
          <w:szCs w:val="20"/>
        </w:rPr>
      </w:pPr>
      <w:r>
        <w:rPr>
          <w:rFonts w:ascii="Arial" w:eastAsia="Arial" w:hAnsi="Arial" w:cs="Arial"/>
          <w:sz w:val="20"/>
          <w:szCs w:val="20"/>
        </w:rPr>
        <w:t xml:space="preserve">Jeannet </w:t>
      </w:r>
      <w:r w:rsidR="00153E2E">
        <w:rPr>
          <w:rFonts w:ascii="Arial" w:eastAsia="Arial" w:hAnsi="Arial" w:cs="Arial"/>
          <w:sz w:val="20"/>
          <w:szCs w:val="20"/>
        </w:rPr>
        <w:t xml:space="preserve">Hommel </w:t>
      </w:r>
      <w:r>
        <w:rPr>
          <w:rFonts w:ascii="Arial" w:eastAsia="Arial" w:hAnsi="Arial" w:cs="Arial"/>
          <w:sz w:val="20"/>
          <w:szCs w:val="20"/>
        </w:rPr>
        <w:t>sluit de bijeenkomst</w:t>
      </w:r>
      <w:r w:rsidR="0000362F">
        <w:rPr>
          <w:rFonts w:ascii="Arial" w:eastAsia="Arial" w:hAnsi="Arial" w:cs="Arial"/>
          <w:sz w:val="20"/>
          <w:szCs w:val="20"/>
        </w:rPr>
        <w:t xml:space="preserve"> en bedankt iedereen voor zijn aanwezigheid</w:t>
      </w:r>
      <w:r>
        <w:rPr>
          <w:rFonts w:ascii="Arial" w:eastAsia="Arial" w:hAnsi="Arial" w:cs="Arial"/>
          <w:sz w:val="20"/>
          <w:szCs w:val="20"/>
        </w:rPr>
        <w:t>.</w:t>
      </w:r>
    </w:p>
    <w:p w14:paraId="5C8CC0FC" w14:textId="77777777" w:rsidR="00E773C2" w:rsidRDefault="00E773C2">
      <w:pPr>
        <w:pBdr>
          <w:top w:val="nil"/>
          <w:left w:val="nil"/>
          <w:bottom w:val="nil"/>
          <w:right w:val="nil"/>
          <w:between w:val="nil"/>
        </w:pBdr>
        <w:tabs>
          <w:tab w:val="left" w:pos="373"/>
        </w:tabs>
        <w:spacing w:line="242" w:lineRule="auto"/>
        <w:rPr>
          <w:rFonts w:ascii="Arial" w:eastAsia="Arial" w:hAnsi="Arial" w:cs="Arial"/>
          <w:sz w:val="20"/>
          <w:szCs w:val="20"/>
        </w:rPr>
      </w:pPr>
    </w:p>
    <w:p w14:paraId="1ED45931" w14:textId="77777777" w:rsidR="00E773C2" w:rsidRDefault="00E773C2">
      <w:pPr>
        <w:pBdr>
          <w:top w:val="nil"/>
          <w:left w:val="nil"/>
          <w:bottom w:val="nil"/>
          <w:right w:val="nil"/>
          <w:between w:val="nil"/>
        </w:pBdr>
        <w:tabs>
          <w:tab w:val="left" w:pos="373"/>
        </w:tabs>
        <w:spacing w:line="242" w:lineRule="auto"/>
        <w:rPr>
          <w:rFonts w:ascii="Arial" w:eastAsia="Arial" w:hAnsi="Arial" w:cs="Arial"/>
          <w:sz w:val="20"/>
          <w:szCs w:val="20"/>
        </w:rPr>
      </w:pPr>
    </w:p>
    <w:p w14:paraId="536E77E1" w14:textId="77777777" w:rsidR="00E773C2" w:rsidRDefault="00E31837">
      <w:pPr>
        <w:pBdr>
          <w:top w:val="nil"/>
          <w:left w:val="nil"/>
          <w:bottom w:val="nil"/>
          <w:right w:val="nil"/>
          <w:between w:val="nil"/>
        </w:pBdr>
        <w:tabs>
          <w:tab w:val="left" w:pos="373"/>
        </w:tabs>
        <w:spacing w:line="242" w:lineRule="auto"/>
        <w:rPr>
          <w:rFonts w:ascii="Arial" w:eastAsia="Arial" w:hAnsi="Arial" w:cs="Arial"/>
          <w:sz w:val="20"/>
          <w:szCs w:val="20"/>
        </w:rPr>
      </w:pPr>
      <w:r>
        <w:rPr>
          <w:rFonts w:ascii="Arial" w:eastAsia="Arial" w:hAnsi="Arial" w:cs="Arial"/>
          <w:sz w:val="20"/>
          <w:szCs w:val="20"/>
        </w:rPr>
        <w:t>Soesterberg, 12 april 2021</w:t>
      </w:r>
    </w:p>
    <w:p w14:paraId="4FF9CCBA" w14:textId="77777777" w:rsidR="00E773C2" w:rsidRDefault="00E773C2">
      <w:pPr>
        <w:pBdr>
          <w:top w:val="nil"/>
          <w:left w:val="nil"/>
          <w:bottom w:val="nil"/>
          <w:right w:val="nil"/>
          <w:between w:val="nil"/>
        </w:pBdr>
        <w:tabs>
          <w:tab w:val="left" w:pos="373"/>
        </w:tabs>
        <w:spacing w:line="242" w:lineRule="auto"/>
        <w:rPr>
          <w:rFonts w:ascii="Arial" w:eastAsia="Arial" w:hAnsi="Arial" w:cs="Arial"/>
          <w:sz w:val="20"/>
          <w:szCs w:val="20"/>
        </w:rPr>
      </w:pPr>
    </w:p>
    <w:p w14:paraId="3D2FDB2E" w14:textId="2CE66E2C" w:rsidR="00E773C2" w:rsidRDefault="00E31837">
      <w:pPr>
        <w:pBdr>
          <w:top w:val="nil"/>
          <w:left w:val="nil"/>
          <w:bottom w:val="nil"/>
          <w:right w:val="nil"/>
          <w:between w:val="nil"/>
        </w:pBdr>
        <w:tabs>
          <w:tab w:val="left" w:pos="373"/>
        </w:tabs>
        <w:spacing w:line="242" w:lineRule="auto"/>
        <w:rPr>
          <w:rFonts w:ascii="Arial" w:eastAsia="Arial" w:hAnsi="Arial" w:cs="Arial"/>
          <w:sz w:val="20"/>
          <w:szCs w:val="20"/>
        </w:rPr>
      </w:pPr>
      <w:r>
        <w:rPr>
          <w:rFonts w:ascii="Arial" w:eastAsia="Arial" w:hAnsi="Arial" w:cs="Arial"/>
          <w:sz w:val="20"/>
          <w:szCs w:val="20"/>
        </w:rPr>
        <w:t>Henk v.d. Boomgaard</w:t>
      </w:r>
      <w:r w:rsidR="00283AAD">
        <w:rPr>
          <w:rFonts w:ascii="Arial" w:eastAsia="Arial" w:hAnsi="Arial" w:cs="Arial"/>
          <w:sz w:val="20"/>
          <w:szCs w:val="20"/>
        </w:rPr>
        <w:t>, secretaris</w:t>
      </w:r>
    </w:p>
    <w:sectPr w:rsidR="00E773C2" w:rsidSect="00F8228E">
      <w:footerReference w:type="default" r:id="rId8"/>
      <w:pgSz w:w="11900" w:h="16840"/>
      <w:pgMar w:top="1421" w:right="1493" w:bottom="2127" w:left="1273" w:header="0" w:footer="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0738" w14:textId="77777777" w:rsidR="00C346FD" w:rsidRDefault="00C346FD">
      <w:r>
        <w:separator/>
      </w:r>
    </w:p>
  </w:endnote>
  <w:endnote w:type="continuationSeparator" w:id="0">
    <w:p w14:paraId="6CFD06FD" w14:textId="77777777" w:rsidR="00C346FD" w:rsidRDefault="00C3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5C10" w14:textId="77777777" w:rsidR="00E773C2" w:rsidRDefault="00E773C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AAD8" w14:textId="77777777" w:rsidR="00C346FD" w:rsidRDefault="00C346FD">
      <w:r>
        <w:separator/>
      </w:r>
    </w:p>
  </w:footnote>
  <w:footnote w:type="continuationSeparator" w:id="0">
    <w:p w14:paraId="1F7F5A3E" w14:textId="77777777" w:rsidR="00C346FD" w:rsidRDefault="00C3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3E39"/>
    <w:multiLevelType w:val="multilevel"/>
    <w:tmpl w:val="C3181E5A"/>
    <w:lvl w:ilvl="0">
      <w:start w:val="1"/>
      <w:numFmt w:val="lowerLetter"/>
      <w:lvlText w:val="%1."/>
      <w:lvlJc w:val="left"/>
      <w:pPr>
        <w:ind w:left="0" w:firstLine="0"/>
      </w:pPr>
      <w:rPr>
        <w:b w:val="0"/>
        <w:i w:val="0"/>
        <w:smallCaps w:val="0"/>
        <w:strike w:val="0"/>
        <w:color w:val="000000"/>
        <w:sz w:val="20"/>
        <w:szCs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4E1C76"/>
    <w:multiLevelType w:val="multilevel"/>
    <w:tmpl w:val="00E80D3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3EC82D63"/>
    <w:multiLevelType w:val="multilevel"/>
    <w:tmpl w:val="F2FEA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2749F9"/>
    <w:multiLevelType w:val="multilevel"/>
    <w:tmpl w:val="120830DA"/>
    <w:lvl w:ilvl="0">
      <w:start w:val="1"/>
      <w:numFmt w:val="lowerLetter"/>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num w:numId="1" w16cid:durableId="312367342">
    <w:abstractNumId w:val="3"/>
  </w:num>
  <w:num w:numId="2" w16cid:durableId="628517498">
    <w:abstractNumId w:val="2"/>
  </w:num>
  <w:num w:numId="3" w16cid:durableId="1144006660">
    <w:abstractNumId w:val="1"/>
  </w:num>
  <w:num w:numId="4" w16cid:durableId="164497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C2"/>
    <w:rsid w:val="0000362F"/>
    <w:rsid w:val="000752AC"/>
    <w:rsid w:val="00090863"/>
    <w:rsid w:val="000D4A91"/>
    <w:rsid w:val="000F5179"/>
    <w:rsid w:val="00153E2E"/>
    <w:rsid w:val="001F7E1D"/>
    <w:rsid w:val="00283AAD"/>
    <w:rsid w:val="002D714F"/>
    <w:rsid w:val="002E281E"/>
    <w:rsid w:val="00317E03"/>
    <w:rsid w:val="0038112E"/>
    <w:rsid w:val="005F4F94"/>
    <w:rsid w:val="006207CA"/>
    <w:rsid w:val="008A1C3D"/>
    <w:rsid w:val="00B72D5F"/>
    <w:rsid w:val="00B76E45"/>
    <w:rsid w:val="00BB34C9"/>
    <w:rsid w:val="00C346FD"/>
    <w:rsid w:val="00C62177"/>
    <w:rsid w:val="00D25FE4"/>
    <w:rsid w:val="00E31837"/>
    <w:rsid w:val="00E773C2"/>
    <w:rsid w:val="00F4167B"/>
    <w:rsid w:val="00F82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E6EE"/>
  <w15:docId w15:val="{DB032768-90E0-4611-9124-6BCB893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228E"/>
  </w:style>
  <w:style w:type="paragraph" w:styleId="Kop1">
    <w:name w:val="heading 1"/>
    <w:basedOn w:val="Standaard"/>
    <w:next w:val="Standaard"/>
    <w:uiPriority w:val="9"/>
    <w:qFormat/>
    <w:rsid w:val="00F8228E"/>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uiPriority w:val="9"/>
    <w:semiHidden/>
    <w:unhideWhenUsed/>
    <w:qFormat/>
    <w:rsid w:val="00F8228E"/>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uiPriority w:val="9"/>
    <w:semiHidden/>
    <w:unhideWhenUsed/>
    <w:qFormat/>
    <w:rsid w:val="00F8228E"/>
    <w:pPr>
      <w:pBdr>
        <w:top w:val="nil"/>
        <w:left w:val="nil"/>
        <w:bottom w:val="nil"/>
        <w:right w:val="nil"/>
        <w:between w:val="nil"/>
      </w:pBdr>
      <w:spacing w:before="200"/>
      <w:outlineLvl w:val="2"/>
    </w:pPr>
    <w:rPr>
      <w:b/>
      <w:color w:val="4F81BD"/>
    </w:rPr>
  </w:style>
  <w:style w:type="paragraph" w:styleId="Kop4">
    <w:name w:val="heading 4"/>
    <w:basedOn w:val="Standaard"/>
    <w:next w:val="Standaard"/>
    <w:uiPriority w:val="9"/>
    <w:semiHidden/>
    <w:unhideWhenUsed/>
    <w:qFormat/>
    <w:rsid w:val="00F8228E"/>
    <w:pPr>
      <w:keepNext/>
      <w:keepLines/>
      <w:spacing w:before="240" w:after="40"/>
      <w:outlineLvl w:val="3"/>
    </w:pPr>
    <w:rPr>
      <w:b/>
    </w:rPr>
  </w:style>
  <w:style w:type="paragraph" w:styleId="Kop5">
    <w:name w:val="heading 5"/>
    <w:basedOn w:val="Standaard"/>
    <w:next w:val="Standaard"/>
    <w:uiPriority w:val="9"/>
    <w:semiHidden/>
    <w:unhideWhenUsed/>
    <w:qFormat/>
    <w:rsid w:val="00F8228E"/>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F8228E"/>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F8228E"/>
    <w:tblPr>
      <w:tblCellMar>
        <w:top w:w="0" w:type="dxa"/>
        <w:left w:w="0" w:type="dxa"/>
        <w:bottom w:w="0" w:type="dxa"/>
        <w:right w:w="0" w:type="dxa"/>
      </w:tblCellMar>
    </w:tblPr>
  </w:style>
  <w:style w:type="paragraph" w:styleId="Titel">
    <w:name w:val="Title"/>
    <w:basedOn w:val="Standaard"/>
    <w:next w:val="Standaard"/>
    <w:uiPriority w:val="10"/>
    <w:qFormat/>
    <w:rsid w:val="00F8228E"/>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uiPriority w:val="11"/>
    <w:qFormat/>
    <w:rsid w:val="00F8228E"/>
    <w:pPr>
      <w:pBdr>
        <w:top w:val="nil"/>
        <w:left w:val="nil"/>
        <w:bottom w:val="nil"/>
        <w:right w:val="nil"/>
        <w:between w:val="nil"/>
      </w:pBdr>
    </w:pPr>
    <w:rPr>
      <w:i/>
      <w:color w:val="4F81BD"/>
    </w:rPr>
  </w:style>
  <w:style w:type="character" w:styleId="Verwijzingopmerking">
    <w:name w:val="annotation reference"/>
    <w:basedOn w:val="Standaardalinea-lettertype"/>
    <w:uiPriority w:val="99"/>
    <w:semiHidden/>
    <w:unhideWhenUsed/>
    <w:rsid w:val="002E281E"/>
    <w:rPr>
      <w:sz w:val="16"/>
      <w:szCs w:val="16"/>
    </w:rPr>
  </w:style>
  <w:style w:type="paragraph" w:styleId="Tekstopmerking">
    <w:name w:val="annotation text"/>
    <w:basedOn w:val="Standaard"/>
    <w:link w:val="TekstopmerkingChar"/>
    <w:uiPriority w:val="99"/>
    <w:semiHidden/>
    <w:unhideWhenUsed/>
    <w:rsid w:val="002E281E"/>
    <w:rPr>
      <w:sz w:val="20"/>
      <w:szCs w:val="20"/>
    </w:rPr>
  </w:style>
  <w:style w:type="character" w:customStyle="1" w:styleId="TekstopmerkingChar">
    <w:name w:val="Tekst opmerking Char"/>
    <w:basedOn w:val="Standaardalinea-lettertype"/>
    <w:link w:val="Tekstopmerking"/>
    <w:uiPriority w:val="99"/>
    <w:semiHidden/>
    <w:rsid w:val="002E281E"/>
    <w:rPr>
      <w:sz w:val="20"/>
      <w:szCs w:val="20"/>
    </w:rPr>
  </w:style>
  <w:style w:type="paragraph" w:styleId="Onderwerpvanopmerking">
    <w:name w:val="annotation subject"/>
    <w:basedOn w:val="Tekstopmerking"/>
    <w:next w:val="Tekstopmerking"/>
    <w:link w:val="OnderwerpvanopmerkingChar"/>
    <w:uiPriority w:val="99"/>
    <w:semiHidden/>
    <w:unhideWhenUsed/>
    <w:rsid w:val="002E281E"/>
    <w:rPr>
      <w:b/>
      <w:bCs/>
    </w:rPr>
  </w:style>
  <w:style w:type="character" w:customStyle="1" w:styleId="OnderwerpvanopmerkingChar">
    <w:name w:val="Onderwerp van opmerking Char"/>
    <w:basedOn w:val="TekstopmerkingChar"/>
    <w:link w:val="Onderwerpvanopmerking"/>
    <w:uiPriority w:val="99"/>
    <w:semiHidden/>
    <w:rsid w:val="002E281E"/>
    <w:rPr>
      <w:b/>
      <w:bCs/>
      <w:sz w:val="20"/>
      <w:szCs w:val="20"/>
    </w:rPr>
  </w:style>
  <w:style w:type="paragraph" w:styleId="Ballontekst">
    <w:name w:val="Balloon Text"/>
    <w:basedOn w:val="Standaard"/>
    <w:link w:val="BallontekstChar"/>
    <w:uiPriority w:val="99"/>
    <w:semiHidden/>
    <w:unhideWhenUsed/>
    <w:rsid w:val="002E281E"/>
    <w:rPr>
      <w:rFonts w:ascii="Tahoma" w:hAnsi="Tahoma" w:cs="Tahoma"/>
      <w:sz w:val="16"/>
      <w:szCs w:val="16"/>
    </w:rPr>
  </w:style>
  <w:style w:type="character" w:customStyle="1" w:styleId="BallontekstChar">
    <w:name w:val="Ballontekst Char"/>
    <w:basedOn w:val="Standaardalinea-lettertype"/>
    <w:link w:val="Ballontekst"/>
    <w:uiPriority w:val="99"/>
    <w:semiHidden/>
    <w:rsid w:val="002E281E"/>
    <w:rPr>
      <w:rFonts w:ascii="Tahoma" w:hAnsi="Tahoma" w:cs="Tahoma"/>
      <w:sz w:val="16"/>
      <w:szCs w:val="16"/>
    </w:rPr>
  </w:style>
  <w:style w:type="paragraph" w:styleId="Revisie">
    <w:name w:val="Revision"/>
    <w:hidden/>
    <w:uiPriority w:val="99"/>
    <w:semiHidden/>
    <w:rsid w:val="000D4A9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7307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Henk v.d. Boomgaard</cp:lastModifiedBy>
  <cp:revision>2</cp:revision>
  <dcterms:created xsi:type="dcterms:W3CDTF">2022-05-05T14:45:00Z</dcterms:created>
  <dcterms:modified xsi:type="dcterms:W3CDTF">2022-05-05T14:45:00Z</dcterms:modified>
</cp:coreProperties>
</file>