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4D67" w:rsidRDefault="00FF7441">
      <w:pPr>
        <w:rPr>
          <w:b/>
        </w:rPr>
      </w:pPr>
      <w:r>
        <w:rPr>
          <w:b/>
        </w:rPr>
        <w:t xml:space="preserve">Werkgroep nieuwe leerweg </w:t>
      </w:r>
      <w:proofErr w:type="spellStart"/>
      <w:r>
        <w:rPr>
          <w:b/>
        </w:rPr>
        <w:t>gtl</w:t>
      </w:r>
      <w:proofErr w:type="spellEnd"/>
      <w:r>
        <w:rPr>
          <w:b/>
        </w:rPr>
        <w:t>/profiel economie</w:t>
      </w:r>
      <w:r w:rsidR="00CE5C11">
        <w:rPr>
          <w:b/>
        </w:rPr>
        <w:t xml:space="preserve"> (8</w:t>
      </w:r>
      <w:r w:rsidR="00BD5E86">
        <w:rPr>
          <w:b/>
        </w:rPr>
        <w:t>)</w:t>
      </w:r>
    </w:p>
    <w:p w:rsidR="00CE5C11" w:rsidRDefault="00CE5C11" w:rsidP="00F4676F">
      <w:r>
        <w:t xml:space="preserve">De veel genoemde website voor informatie over de ontwikkeling in de nieuwe leerweg in het vmbo loopt niet meer via de site van Sterk Beroepsonderwijs, maar heeft sinds februari een eigen webadres: </w:t>
      </w:r>
      <w:hyperlink r:id="rId5" w:history="1">
        <w:r w:rsidRPr="00544F65">
          <w:rPr>
            <w:rStyle w:val="Hyperlink"/>
          </w:rPr>
          <w:t>www.nieuweleerweg.nl</w:t>
        </w:r>
      </w:hyperlink>
    </w:p>
    <w:p w:rsidR="00CE5C11" w:rsidRDefault="00CE5C11" w:rsidP="00F4676F">
      <w:r>
        <w:t xml:space="preserve">Er is ruimte voor zes extra pilotscholen voor het praktijkgerichte programma economie &amp; ondernemen, dus bovenop de 19 bestaande pilotscholen </w:t>
      </w:r>
      <w:proofErr w:type="spellStart"/>
      <w:r>
        <w:t>pgp</w:t>
      </w:r>
      <w:proofErr w:type="spellEnd"/>
      <w:r>
        <w:t xml:space="preserve"> </w:t>
      </w:r>
      <w:proofErr w:type="spellStart"/>
      <w:r>
        <w:t>e&amp;o</w:t>
      </w:r>
      <w:proofErr w:type="spellEnd"/>
      <w:r>
        <w:t>.</w:t>
      </w:r>
    </w:p>
    <w:p w:rsidR="00CE5C11" w:rsidRDefault="00CE5C11" w:rsidP="00F4676F">
      <w:r>
        <w:t>Pilotscholen kunnen opteren voor een tweede praktijkgericht programma.</w:t>
      </w:r>
    </w:p>
    <w:p w:rsidR="00CE5C11" w:rsidRDefault="00CE5C11" w:rsidP="00F4676F">
      <w:r>
        <w:t xml:space="preserve">Er wordt een nieuw praktijkgericht programma toegevoegd: TIV: Techniek en Innovatief Vakmanschap. Richt zich op het maken en onderhouden van producten en systemen. </w:t>
      </w:r>
    </w:p>
    <w:p w:rsidR="00CE5C11" w:rsidRDefault="00CE5C11" w:rsidP="00F4676F">
      <w:r>
        <w:t xml:space="preserve">PS: naast pilots voor het </w:t>
      </w:r>
      <w:proofErr w:type="spellStart"/>
      <w:r>
        <w:t>pgp</w:t>
      </w:r>
      <w:proofErr w:type="spellEnd"/>
      <w:r>
        <w:t xml:space="preserve"> </w:t>
      </w:r>
      <w:proofErr w:type="spellStart"/>
      <w:r>
        <w:t>e&amp;o</w:t>
      </w:r>
      <w:proofErr w:type="spellEnd"/>
      <w:r>
        <w:t xml:space="preserve"> nieuwe leerweg, starten pilots voor het beroepsgerichte programma </w:t>
      </w:r>
      <w:proofErr w:type="spellStart"/>
      <w:r>
        <w:t>e&amp;o</w:t>
      </w:r>
      <w:proofErr w:type="spellEnd"/>
      <w:r>
        <w:t>.</w:t>
      </w:r>
    </w:p>
    <w:p w:rsidR="00F4676F" w:rsidRDefault="00F4676F" w:rsidP="00F4676F">
      <w:r>
        <w:t xml:space="preserve">Vragen en opmerkingen kun je ook stellen aan de werkgroep nieuwe leerweg </w:t>
      </w:r>
      <w:proofErr w:type="spellStart"/>
      <w:r>
        <w:t>gtl</w:t>
      </w:r>
      <w:proofErr w:type="spellEnd"/>
      <w:r>
        <w:t xml:space="preserve">/profiel economie van de </w:t>
      </w:r>
      <w:proofErr w:type="spellStart"/>
      <w:r>
        <w:t>Vecon</w:t>
      </w:r>
      <w:proofErr w:type="spellEnd"/>
      <w:r>
        <w:t xml:space="preserve">: </w:t>
      </w:r>
      <w:hyperlink r:id="rId6" w:history="1">
        <w:r w:rsidRPr="00651944">
          <w:rPr>
            <w:rStyle w:val="Hyperlink"/>
          </w:rPr>
          <w:t>emjvanhelvoirt@home.nl</w:t>
        </w:r>
      </w:hyperlink>
    </w:p>
    <w:p w:rsidR="00F4676F" w:rsidRDefault="00F4676F" w:rsidP="00F4676F">
      <w:r>
        <w:t>Veel succes!</w:t>
      </w:r>
    </w:p>
    <w:p w:rsidR="00F4676F" w:rsidRDefault="00F4676F" w:rsidP="00F4676F">
      <w:r>
        <w:t>Ellen van den Wijngaart- van Helvoirt,</w:t>
      </w:r>
    </w:p>
    <w:p w:rsidR="00F4676F" w:rsidRPr="008643F9" w:rsidRDefault="00CE5C11" w:rsidP="00F4676F">
      <w:pPr>
        <w:rPr>
          <w:rFonts w:ascii="Calibri" w:eastAsia="Times New Roman" w:hAnsi="Calibri" w:cs="Calibri"/>
          <w:color w:val="002C46"/>
          <w:lang w:eastAsia="nl-NL"/>
        </w:rPr>
      </w:pPr>
      <w:r>
        <w:t>maart 2022</w:t>
      </w:r>
      <w:bookmarkStart w:id="0" w:name="_GoBack"/>
      <w:bookmarkEnd w:id="0"/>
    </w:p>
    <w:p w:rsidR="00B31651" w:rsidRPr="00FF7441" w:rsidRDefault="00B31651"/>
    <w:sectPr w:rsidR="00B31651" w:rsidRPr="00FF744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816DB"/>
    <w:multiLevelType w:val="hybridMultilevel"/>
    <w:tmpl w:val="27E84F8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8861EA5"/>
    <w:multiLevelType w:val="hybridMultilevel"/>
    <w:tmpl w:val="880CB7D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B9A56C6"/>
    <w:multiLevelType w:val="multilevel"/>
    <w:tmpl w:val="75A6E6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F2A7817"/>
    <w:multiLevelType w:val="multilevel"/>
    <w:tmpl w:val="D15C72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3472FE0"/>
    <w:multiLevelType w:val="multilevel"/>
    <w:tmpl w:val="B810C7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A455F35"/>
    <w:multiLevelType w:val="multilevel"/>
    <w:tmpl w:val="97C877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7503F20"/>
    <w:multiLevelType w:val="hybridMultilevel"/>
    <w:tmpl w:val="C136CDD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4EC772B8"/>
    <w:multiLevelType w:val="multilevel"/>
    <w:tmpl w:val="9B5ED0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47C6180"/>
    <w:multiLevelType w:val="multilevel"/>
    <w:tmpl w:val="932ED6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84F0FB3"/>
    <w:multiLevelType w:val="hybridMultilevel"/>
    <w:tmpl w:val="0AF6FCD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5BD12B45"/>
    <w:multiLevelType w:val="multilevel"/>
    <w:tmpl w:val="82B6E1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DC110B4"/>
    <w:multiLevelType w:val="multilevel"/>
    <w:tmpl w:val="D862D0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1F66E10"/>
    <w:multiLevelType w:val="hybridMultilevel"/>
    <w:tmpl w:val="3956F4F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62B9265F"/>
    <w:multiLevelType w:val="multilevel"/>
    <w:tmpl w:val="A094EE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D2E5210"/>
    <w:multiLevelType w:val="multilevel"/>
    <w:tmpl w:val="D39CB8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AA44343"/>
    <w:multiLevelType w:val="multilevel"/>
    <w:tmpl w:val="6A7EFB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6"/>
  </w:num>
  <w:num w:numId="3">
    <w:abstractNumId w:val="0"/>
  </w:num>
  <w:num w:numId="4">
    <w:abstractNumId w:val="1"/>
  </w:num>
  <w:num w:numId="5">
    <w:abstractNumId w:val="12"/>
  </w:num>
  <w:num w:numId="6">
    <w:abstractNumId w:val="8"/>
  </w:num>
  <w:num w:numId="7">
    <w:abstractNumId w:val="4"/>
  </w:num>
  <w:num w:numId="8">
    <w:abstractNumId w:val="11"/>
  </w:num>
  <w:num w:numId="9">
    <w:abstractNumId w:val="7"/>
  </w:num>
  <w:num w:numId="10">
    <w:abstractNumId w:val="13"/>
  </w:num>
  <w:num w:numId="11">
    <w:abstractNumId w:val="10"/>
  </w:num>
  <w:num w:numId="12">
    <w:abstractNumId w:val="5"/>
  </w:num>
  <w:num w:numId="13">
    <w:abstractNumId w:val="2"/>
  </w:num>
  <w:num w:numId="14">
    <w:abstractNumId w:val="3"/>
  </w:num>
  <w:num w:numId="15">
    <w:abstractNumId w:val="15"/>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7441"/>
    <w:rsid w:val="00094E88"/>
    <w:rsid w:val="001A5DFB"/>
    <w:rsid w:val="001B7FA8"/>
    <w:rsid w:val="001F24F1"/>
    <w:rsid w:val="00344549"/>
    <w:rsid w:val="0034655D"/>
    <w:rsid w:val="003941E8"/>
    <w:rsid w:val="0054439A"/>
    <w:rsid w:val="00634E9F"/>
    <w:rsid w:val="006E0122"/>
    <w:rsid w:val="00714018"/>
    <w:rsid w:val="0072318E"/>
    <w:rsid w:val="007D147B"/>
    <w:rsid w:val="00874ED3"/>
    <w:rsid w:val="008D4C3F"/>
    <w:rsid w:val="00907E89"/>
    <w:rsid w:val="0093510D"/>
    <w:rsid w:val="009A235B"/>
    <w:rsid w:val="00B31651"/>
    <w:rsid w:val="00B778E4"/>
    <w:rsid w:val="00BB366D"/>
    <w:rsid w:val="00BD5E86"/>
    <w:rsid w:val="00C364F4"/>
    <w:rsid w:val="00CB0662"/>
    <w:rsid w:val="00CB4D67"/>
    <w:rsid w:val="00CE5C11"/>
    <w:rsid w:val="00D207C0"/>
    <w:rsid w:val="00D474FE"/>
    <w:rsid w:val="00F22106"/>
    <w:rsid w:val="00F244AB"/>
    <w:rsid w:val="00F27C59"/>
    <w:rsid w:val="00F4676F"/>
    <w:rsid w:val="00FF744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D9DA3"/>
  <w15:chartTrackingRefBased/>
  <w15:docId w15:val="{B631EA49-1F61-4F49-BE16-81DEC4189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D474FE"/>
    <w:rPr>
      <w:color w:val="0563C1" w:themeColor="hyperlink"/>
      <w:u w:val="single"/>
    </w:rPr>
  </w:style>
  <w:style w:type="paragraph" w:styleId="Ballontekst">
    <w:name w:val="Balloon Text"/>
    <w:basedOn w:val="Standaard"/>
    <w:link w:val="BallontekstChar"/>
    <w:uiPriority w:val="99"/>
    <w:semiHidden/>
    <w:unhideWhenUsed/>
    <w:rsid w:val="00D474FE"/>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D474FE"/>
    <w:rPr>
      <w:rFonts w:ascii="Segoe UI" w:hAnsi="Segoe UI" w:cs="Segoe UI"/>
      <w:sz w:val="18"/>
      <w:szCs w:val="18"/>
    </w:rPr>
  </w:style>
  <w:style w:type="paragraph" w:styleId="Lijstalinea">
    <w:name w:val="List Paragraph"/>
    <w:basedOn w:val="Standaard"/>
    <w:uiPriority w:val="34"/>
    <w:qFormat/>
    <w:rsid w:val="00907E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mjvanhelvoirt@home.nl" TargetMode="External"/><Relationship Id="rId5" Type="http://schemas.openxmlformats.org/officeDocument/2006/relationships/hyperlink" Target="http://www.nieuweleerweg.nl"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884</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dc:creator>
  <cp:keywords/>
  <dc:description/>
  <cp:lastModifiedBy>Ellen v.d. Wijngaart</cp:lastModifiedBy>
  <cp:revision>2</cp:revision>
  <cp:lastPrinted>2020-05-12T20:35:00Z</cp:lastPrinted>
  <dcterms:created xsi:type="dcterms:W3CDTF">2022-03-09T14:49:00Z</dcterms:created>
  <dcterms:modified xsi:type="dcterms:W3CDTF">2022-03-09T14:49:00Z</dcterms:modified>
</cp:coreProperties>
</file>