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1F" w:rsidRPr="00730D34" w:rsidRDefault="00730D34">
      <w:pPr>
        <w:rPr>
          <w:b/>
          <w:sz w:val="28"/>
          <w:szCs w:val="28"/>
        </w:rPr>
      </w:pPr>
      <w:r w:rsidRPr="00730D34">
        <w:rPr>
          <w:b/>
          <w:sz w:val="28"/>
          <w:szCs w:val="28"/>
        </w:rPr>
        <w:t>Vecon informeert o</w:t>
      </w:r>
      <w:r w:rsidR="00AE404C" w:rsidRPr="00730D34">
        <w:rPr>
          <w:b/>
          <w:sz w:val="28"/>
          <w:szCs w:val="28"/>
        </w:rPr>
        <w:t>ntwikkelteam M&amp;M</w:t>
      </w:r>
    </w:p>
    <w:p w:rsidR="00730D34" w:rsidRDefault="00730D34"/>
    <w:p w:rsidR="00AE404C" w:rsidRDefault="00AE404C">
      <w:r>
        <w:t>Reacties op diverse ini</w:t>
      </w:r>
      <w:r w:rsidR="00730D34">
        <w:t>tiatieven om feedback te vragen</w:t>
      </w:r>
    </w:p>
    <w:p w:rsidR="00D203C4" w:rsidRDefault="00D203C4"/>
    <w:p w:rsidR="00D203C4" w:rsidRDefault="00730D34">
      <w:r>
        <w:t xml:space="preserve">1/11 </w:t>
      </w:r>
      <w:r w:rsidR="00D203C4">
        <w:t>MBO 9 (</w:t>
      </w:r>
      <w:proofErr w:type="spellStart"/>
      <w:r w:rsidR="00D203C4">
        <w:t>enquete</w:t>
      </w:r>
      <w:proofErr w:type="spellEnd"/>
      <w:r w:rsidR="00D203C4">
        <w:t xml:space="preserve"> en op papier via workshop en input via gesprek tijdens workshop)</w:t>
      </w:r>
    </w:p>
    <w:p w:rsidR="00D203C4" w:rsidRDefault="00730D34">
      <w:r>
        <w:t xml:space="preserve">7/11 </w:t>
      </w:r>
      <w:r w:rsidR="00D203C4">
        <w:t xml:space="preserve">VO </w:t>
      </w:r>
      <w:r>
        <w:t>10 (</w:t>
      </w:r>
      <w:proofErr w:type="spellStart"/>
      <w:r w:rsidR="00D203C4">
        <w:t>flapover</w:t>
      </w:r>
      <w:proofErr w:type="spellEnd"/>
      <w:r w:rsidR="00D203C4">
        <w:t xml:space="preserve"> </w:t>
      </w:r>
      <w:r>
        <w:t>2</w:t>
      </w:r>
      <w:r w:rsidR="00D203C4">
        <w:t xml:space="preserve"> </w:t>
      </w:r>
      <w:r>
        <w:t>–</w:t>
      </w:r>
      <w:r w:rsidR="00D203C4">
        <w:t xml:space="preserve"> </w:t>
      </w:r>
      <w:r>
        <w:t>invulformulier 8) (</w:t>
      </w:r>
      <w:proofErr w:type="spellStart"/>
      <w:r>
        <w:t>Jorieke</w:t>
      </w:r>
      <w:proofErr w:type="spellEnd"/>
      <w:r>
        <w:t xml:space="preserve"> en Dianne hebben ook een paar gesprekken gevoerd en zijn gelukkig niet voor niets gekomen)</w:t>
      </w:r>
    </w:p>
    <w:p w:rsidR="00730D34" w:rsidRDefault="00730D34">
      <w:r>
        <w:t xml:space="preserve">2/11 Commissie visie lerarenopleiders 3, MBO 1, </w:t>
      </w:r>
      <w:proofErr w:type="spellStart"/>
      <w:r>
        <w:t>vo</w:t>
      </w:r>
      <w:proofErr w:type="spellEnd"/>
      <w:r>
        <w:t xml:space="preserve"> 5</w:t>
      </w:r>
    </w:p>
    <w:p w:rsidR="00730D34" w:rsidRDefault="00730D34">
      <w:r>
        <w:t xml:space="preserve">… reacties op vraag in nieuwsbrief per mail van leden </w:t>
      </w:r>
      <w:proofErr w:type="spellStart"/>
      <w:r>
        <w:t>vo</w:t>
      </w:r>
      <w:proofErr w:type="spellEnd"/>
      <w:r>
        <w:t xml:space="preserve"> 2</w:t>
      </w:r>
    </w:p>
    <w:p w:rsidR="00730D34" w:rsidRDefault="00730D34">
      <w:r>
        <w:t>Totaal 30  (</w:t>
      </w:r>
      <w:proofErr w:type="spellStart"/>
      <w:r>
        <w:t>vo</w:t>
      </w:r>
      <w:proofErr w:type="spellEnd"/>
      <w:r>
        <w:t xml:space="preserve"> 17, mbo 10, lerarenopleiders 3</w:t>
      </w:r>
    </w:p>
    <w:p w:rsidR="00AE404C" w:rsidRDefault="00AE404C"/>
    <w:p w:rsidR="00AE404C" w:rsidRDefault="00AE404C">
      <w:r>
        <w:t>7 november, netwerkbijeenkomst VBS</w:t>
      </w:r>
    </w:p>
    <w:p w:rsidR="00AE404C" w:rsidRDefault="00AE404C">
      <w:r>
        <w:t>Flap-over</w:t>
      </w:r>
    </w:p>
    <w:p w:rsidR="00AE404C" w:rsidRDefault="00AE404C">
      <w:r>
        <w:t>Sociale verzekeringswetten kunnen bij GO 7.</w:t>
      </w:r>
    </w:p>
    <w:p w:rsidR="00AE404C" w:rsidRDefault="00AE404C">
      <w:r>
        <w:t>Eerste gedachte bij lezen titels GO:</w:t>
      </w:r>
    </w:p>
    <w:p w:rsidR="00AE404C" w:rsidRDefault="00AE404C" w:rsidP="00AE404C">
      <w:pPr>
        <w:pStyle w:val="Lijstalinea"/>
        <w:numPr>
          <w:ilvl w:val="0"/>
          <w:numId w:val="1"/>
        </w:numPr>
      </w:pPr>
      <w:r>
        <w:t>Je hebt al die kernwaarden nodig voor ondernemerschap.</w:t>
      </w:r>
    </w:p>
    <w:p w:rsidR="00AE404C" w:rsidRDefault="00AE404C" w:rsidP="00AE404C">
      <w:pPr>
        <w:pStyle w:val="Lijstalinea"/>
        <w:numPr>
          <w:ilvl w:val="0"/>
          <w:numId w:val="1"/>
        </w:numPr>
      </w:pPr>
      <w:r>
        <w:t>Waar sta je zelf? Wat kan je als ondernemer.</w:t>
      </w:r>
    </w:p>
    <w:p w:rsidR="00AE404C" w:rsidRDefault="0061002E" w:rsidP="00AE404C">
      <w:r>
        <w:t>Dianne</w:t>
      </w:r>
      <w:r w:rsidR="00AE404C">
        <w:t xml:space="preserve"> en </w:t>
      </w:r>
      <w:proofErr w:type="spellStart"/>
      <w:r w:rsidR="00AE404C">
        <w:t>Jorieke</w:t>
      </w:r>
      <w:proofErr w:type="spellEnd"/>
      <w:r w:rsidR="00AE404C">
        <w:t xml:space="preserve"> hebben die dag ook een aantal gesprekken gevoerd.</w:t>
      </w:r>
    </w:p>
    <w:p w:rsidR="0061002E" w:rsidRDefault="0061002E" w:rsidP="00AE404C"/>
    <w:p w:rsidR="0061002E" w:rsidRDefault="0061002E" w:rsidP="00AE404C">
      <w:r>
        <w:t>Invulformulier 7 november: 8 reacties</w:t>
      </w:r>
    </w:p>
    <w:tbl>
      <w:tblPr>
        <w:tblStyle w:val="Tabelraster"/>
        <w:tblW w:w="0" w:type="auto"/>
        <w:tblLook w:val="04A0"/>
      </w:tblPr>
      <w:tblGrid>
        <w:gridCol w:w="9212"/>
      </w:tblGrid>
      <w:tr w:rsidR="0061002E" w:rsidRPr="00345CEA" w:rsidTr="00F948FE">
        <w:tc>
          <w:tcPr>
            <w:tcW w:w="9212" w:type="dxa"/>
          </w:tcPr>
          <w:p w:rsidR="0061002E" w:rsidRPr="00345CEA" w:rsidRDefault="0061002E" w:rsidP="00F948FE">
            <w:pPr>
              <w:rPr>
                <w:rFonts w:ascii="Arial" w:hAnsi="Arial" w:cs="Arial"/>
                <w:sz w:val="24"/>
                <w:szCs w:val="24"/>
              </w:rPr>
            </w:pPr>
            <w:r w:rsidRPr="00345CEA">
              <w:rPr>
                <w:rFonts w:ascii="Arial" w:hAnsi="Arial" w:cs="Arial"/>
                <w:sz w:val="24"/>
                <w:szCs w:val="24"/>
              </w:rPr>
              <w:t xml:space="preserve">Noem 3 begrippen/vaardigheden/concepten die de leerlingen aan het </w:t>
            </w:r>
            <w:r w:rsidRPr="00345CEA">
              <w:rPr>
                <w:rFonts w:ascii="Arial" w:hAnsi="Arial" w:cs="Arial"/>
                <w:b/>
                <w:sz w:val="24"/>
                <w:szCs w:val="24"/>
              </w:rPr>
              <w:t>eind van groep 8</w:t>
            </w:r>
            <w:r w:rsidRPr="00345CEA">
              <w:rPr>
                <w:rFonts w:ascii="Arial" w:hAnsi="Arial" w:cs="Arial"/>
                <w:sz w:val="24"/>
                <w:szCs w:val="24"/>
              </w:rPr>
              <w:t xml:space="preserve"> zouden moeten kennen</w:t>
            </w:r>
            <w:r>
              <w:rPr>
                <w:rFonts w:ascii="Arial" w:hAnsi="Arial" w:cs="Arial"/>
                <w:sz w:val="24"/>
                <w:szCs w:val="24"/>
              </w:rPr>
              <w:t xml:space="preserve"> en kunnen</w:t>
            </w:r>
            <w:r w:rsidRPr="00345CEA">
              <w:rPr>
                <w:rFonts w:ascii="Arial" w:hAnsi="Arial" w:cs="Arial"/>
                <w:sz w:val="24"/>
                <w:szCs w:val="24"/>
              </w:rPr>
              <w:t xml:space="preserve"> op het gebied van: economie/ financiële zelfredzaamheid/ ondernemerschap?</w:t>
            </w:r>
          </w:p>
          <w:p w:rsidR="0061002E" w:rsidRDefault="0061002E" w:rsidP="00F948FE">
            <w:pPr>
              <w:rPr>
                <w:rFonts w:ascii="Arial" w:hAnsi="Arial" w:cs="Arial"/>
                <w:sz w:val="24"/>
                <w:szCs w:val="24"/>
              </w:rPr>
            </w:pPr>
            <w:r>
              <w:rPr>
                <w:rFonts w:ascii="Arial" w:hAnsi="Arial" w:cs="Arial"/>
                <w:sz w:val="24"/>
                <w:szCs w:val="24"/>
              </w:rPr>
              <w:t>Inkomsten en uitgaven beheersing</w:t>
            </w:r>
          </w:p>
          <w:p w:rsidR="0061002E" w:rsidRDefault="0061002E" w:rsidP="00F948FE">
            <w:pPr>
              <w:rPr>
                <w:rFonts w:ascii="Arial" w:hAnsi="Arial" w:cs="Arial"/>
                <w:sz w:val="24"/>
                <w:szCs w:val="24"/>
              </w:rPr>
            </w:pPr>
            <w:r>
              <w:rPr>
                <w:rFonts w:ascii="Arial" w:hAnsi="Arial" w:cs="Arial"/>
                <w:sz w:val="24"/>
                <w:szCs w:val="24"/>
              </w:rPr>
              <w:t xml:space="preserve">Liquide middelen/giraal en </w:t>
            </w:r>
            <w:proofErr w:type="spellStart"/>
            <w:r>
              <w:rPr>
                <w:rFonts w:ascii="Arial" w:hAnsi="Arial" w:cs="Arial"/>
                <w:sz w:val="24"/>
                <w:szCs w:val="24"/>
              </w:rPr>
              <w:t>chartaal</w:t>
            </w:r>
            <w:proofErr w:type="spellEnd"/>
            <w:r>
              <w:rPr>
                <w:rFonts w:ascii="Arial" w:hAnsi="Arial" w:cs="Arial"/>
                <w:sz w:val="24"/>
                <w:szCs w:val="24"/>
              </w:rPr>
              <w:t xml:space="preserve"> geld</w:t>
            </w:r>
          </w:p>
          <w:p w:rsidR="0061002E" w:rsidRDefault="0061002E" w:rsidP="00F948FE">
            <w:pPr>
              <w:rPr>
                <w:rFonts w:ascii="Arial" w:hAnsi="Arial" w:cs="Arial"/>
                <w:sz w:val="24"/>
                <w:szCs w:val="24"/>
              </w:rPr>
            </w:pPr>
            <w:r>
              <w:rPr>
                <w:rFonts w:ascii="Arial" w:hAnsi="Arial" w:cs="Arial"/>
                <w:sz w:val="24"/>
                <w:szCs w:val="24"/>
              </w:rPr>
              <w:t>Basis financiën bedrijven</w:t>
            </w:r>
          </w:p>
          <w:p w:rsidR="0061002E" w:rsidRDefault="0061002E" w:rsidP="0061002E">
            <w:pPr>
              <w:rPr>
                <w:rFonts w:ascii="Arial" w:hAnsi="Arial" w:cs="Arial"/>
                <w:sz w:val="24"/>
                <w:szCs w:val="24"/>
              </w:rPr>
            </w:pPr>
            <w:r>
              <w:rPr>
                <w:rFonts w:ascii="Arial" w:hAnsi="Arial" w:cs="Arial"/>
                <w:sz w:val="24"/>
                <w:szCs w:val="24"/>
              </w:rPr>
              <w:t>Samenwerken</w:t>
            </w:r>
          </w:p>
          <w:p w:rsidR="0061002E" w:rsidRDefault="0061002E" w:rsidP="0061002E">
            <w:pPr>
              <w:rPr>
                <w:rFonts w:ascii="Arial" w:hAnsi="Arial" w:cs="Arial"/>
                <w:sz w:val="24"/>
                <w:szCs w:val="24"/>
              </w:rPr>
            </w:pPr>
            <w:r>
              <w:rPr>
                <w:rFonts w:ascii="Arial" w:hAnsi="Arial" w:cs="Arial"/>
                <w:sz w:val="24"/>
                <w:szCs w:val="24"/>
              </w:rPr>
              <w:t>Presenteren</w:t>
            </w:r>
          </w:p>
          <w:p w:rsidR="0061002E" w:rsidRDefault="0061002E" w:rsidP="0061002E">
            <w:pPr>
              <w:rPr>
                <w:rFonts w:ascii="Arial" w:hAnsi="Arial" w:cs="Arial"/>
                <w:sz w:val="24"/>
                <w:szCs w:val="24"/>
              </w:rPr>
            </w:pPr>
            <w:r>
              <w:rPr>
                <w:rFonts w:ascii="Arial" w:hAnsi="Arial" w:cs="Arial"/>
                <w:sz w:val="24"/>
                <w:szCs w:val="24"/>
              </w:rPr>
              <w:t>Budgetteren</w:t>
            </w:r>
          </w:p>
          <w:p w:rsidR="0061002E" w:rsidRDefault="0061002E" w:rsidP="0061002E">
            <w:pPr>
              <w:rPr>
                <w:rFonts w:ascii="Arial" w:hAnsi="Arial" w:cs="Arial"/>
                <w:sz w:val="24"/>
                <w:szCs w:val="24"/>
              </w:rPr>
            </w:pPr>
            <w:r>
              <w:rPr>
                <w:rFonts w:ascii="Arial" w:hAnsi="Arial" w:cs="Arial"/>
                <w:sz w:val="24"/>
                <w:szCs w:val="24"/>
              </w:rPr>
              <w:t>Rekenen</w:t>
            </w:r>
          </w:p>
          <w:p w:rsidR="0061002E" w:rsidRDefault="0061002E" w:rsidP="0061002E">
            <w:pPr>
              <w:rPr>
                <w:rFonts w:ascii="Arial" w:hAnsi="Arial" w:cs="Arial"/>
                <w:sz w:val="24"/>
                <w:szCs w:val="24"/>
              </w:rPr>
            </w:pPr>
            <w:r>
              <w:rPr>
                <w:rFonts w:ascii="Arial" w:hAnsi="Arial" w:cs="Arial"/>
                <w:sz w:val="24"/>
                <w:szCs w:val="24"/>
              </w:rPr>
              <w:t>Begrijpend lezen</w:t>
            </w:r>
          </w:p>
          <w:p w:rsidR="0061002E" w:rsidRPr="00345CEA" w:rsidRDefault="0061002E" w:rsidP="0061002E">
            <w:pPr>
              <w:rPr>
                <w:rFonts w:ascii="Arial" w:hAnsi="Arial" w:cs="Arial"/>
                <w:sz w:val="24"/>
                <w:szCs w:val="24"/>
              </w:rPr>
            </w:pPr>
            <w:proofErr w:type="spellStart"/>
            <w:r>
              <w:rPr>
                <w:rFonts w:ascii="Arial" w:hAnsi="Arial" w:cs="Arial"/>
                <w:sz w:val="24"/>
                <w:szCs w:val="24"/>
              </w:rPr>
              <w:t>mindmappen</w:t>
            </w:r>
            <w:proofErr w:type="spellEnd"/>
          </w:p>
          <w:p w:rsidR="0061002E" w:rsidRDefault="0016080A" w:rsidP="00F948FE">
            <w:pPr>
              <w:rPr>
                <w:rFonts w:ascii="Arial" w:hAnsi="Arial" w:cs="Arial"/>
                <w:sz w:val="24"/>
                <w:szCs w:val="24"/>
              </w:rPr>
            </w:pPr>
            <w:proofErr w:type="spellStart"/>
            <w:r>
              <w:rPr>
                <w:rFonts w:ascii="Arial" w:hAnsi="Arial" w:cs="Arial"/>
                <w:sz w:val="24"/>
                <w:szCs w:val="24"/>
              </w:rPr>
              <w:t>engels</w:t>
            </w:r>
            <w:proofErr w:type="spellEnd"/>
          </w:p>
          <w:p w:rsidR="0016080A" w:rsidRDefault="0016080A" w:rsidP="00F948FE">
            <w:pPr>
              <w:rPr>
                <w:rFonts w:ascii="Arial" w:hAnsi="Arial" w:cs="Arial"/>
                <w:sz w:val="24"/>
                <w:szCs w:val="24"/>
              </w:rPr>
            </w:pPr>
            <w:r>
              <w:rPr>
                <w:rFonts w:ascii="Arial" w:hAnsi="Arial" w:cs="Arial"/>
                <w:sz w:val="24"/>
                <w:szCs w:val="24"/>
              </w:rPr>
              <w:t>Duits</w:t>
            </w:r>
          </w:p>
          <w:p w:rsidR="0061002E" w:rsidRPr="00345CEA" w:rsidRDefault="0016080A" w:rsidP="00F948FE">
            <w:pPr>
              <w:rPr>
                <w:rFonts w:ascii="Arial" w:hAnsi="Arial" w:cs="Arial"/>
                <w:sz w:val="24"/>
                <w:szCs w:val="24"/>
              </w:rPr>
            </w:pPr>
            <w:r>
              <w:rPr>
                <w:rFonts w:ascii="Arial" w:hAnsi="Arial" w:cs="Arial"/>
                <w:sz w:val="24"/>
                <w:szCs w:val="24"/>
              </w:rPr>
              <w:t>presenteren</w:t>
            </w:r>
          </w:p>
          <w:p w:rsidR="0061002E" w:rsidRPr="00345CEA" w:rsidRDefault="0061002E" w:rsidP="00F948FE">
            <w:pPr>
              <w:rPr>
                <w:rFonts w:ascii="Arial" w:hAnsi="Arial" w:cs="Arial"/>
                <w:sz w:val="24"/>
                <w:szCs w:val="24"/>
              </w:rPr>
            </w:pPr>
          </w:p>
        </w:tc>
      </w:tr>
      <w:tr w:rsidR="0061002E" w:rsidRPr="00345CEA" w:rsidTr="00F948FE">
        <w:tc>
          <w:tcPr>
            <w:tcW w:w="9212" w:type="dxa"/>
          </w:tcPr>
          <w:p w:rsidR="0061002E" w:rsidRPr="00345CEA" w:rsidRDefault="0061002E" w:rsidP="00F948FE">
            <w:pPr>
              <w:rPr>
                <w:rFonts w:ascii="Arial" w:hAnsi="Arial" w:cs="Arial"/>
                <w:sz w:val="24"/>
                <w:szCs w:val="24"/>
              </w:rPr>
            </w:pPr>
            <w:r w:rsidRPr="00345CEA">
              <w:rPr>
                <w:rFonts w:ascii="Arial" w:hAnsi="Arial" w:cs="Arial"/>
                <w:sz w:val="24"/>
                <w:szCs w:val="24"/>
              </w:rPr>
              <w:t xml:space="preserve">Noem 3 begrippen/vaardigheden/concepten die de leerlingen zouden moeten kennen en kunnen aan het eind van de </w:t>
            </w:r>
            <w:r w:rsidRPr="00345CEA">
              <w:rPr>
                <w:rFonts w:ascii="Arial" w:hAnsi="Arial" w:cs="Arial"/>
                <w:b/>
                <w:sz w:val="24"/>
                <w:szCs w:val="24"/>
              </w:rPr>
              <w:t>onderbouw VMBO</w:t>
            </w:r>
            <w:r w:rsidRPr="00345CEA">
              <w:rPr>
                <w:rFonts w:ascii="Arial" w:hAnsi="Arial" w:cs="Arial"/>
                <w:sz w:val="24"/>
                <w:szCs w:val="24"/>
              </w:rPr>
              <w:t>?</w:t>
            </w:r>
          </w:p>
          <w:p w:rsidR="0061002E" w:rsidRPr="00345CEA" w:rsidRDefault="0061002E" w:rsidP="00F948FE">
            <w:pPr>
              <w:rPr>
                <w:rFonts w:ascii="Arial" w:hAnsi="Arial" w:cs="Arial"/>
                <w:sz w:val="24"/>
                <w:szCs w:val="24"/>
              </w:rPr>
            </w:pPr>
            <w:r>
              <w:rPr>
                <w:rFonts w:ascii="Arial" w:hAnsi="Arial" w:cs="Arial"/>
                <w:sz w:val="24"/>
                <w:szCs w:val="24"/>
              </w:rPr>
              <w:t>Omgaan met geld, kleedgeld</w:t>
            </w:r>
          </w:p>
          <w:p w:rsidR="0061002E" w:rsidRDefault="0061002E" w:rsidP="0061002E">
            <w:pPr>
              <w:rPr>
                <w:rFonts w:ascii="Arial" w:hAnsi="Arial" w:cs="Arial"/>
                <w:sz w:val="24"/>
                <w:szCs w:val="24"/>
              </w:rPr>
            </w:pPr>
            <w:r>
              <w:rPr>
                <w:rFonts w:ascii="Arial" w:hAnsi="Arial" w:cs="Arial"/>
                <w:sz w:val="24"/>
                <w:szCs w:val="24"/>
              </w:rPr>
              <w:t>Verdieping van samenwerken, presenteren, budgetteren</w:t>
            </w:r>
          </w:p>
          <w:p w:rsidR="0061002E" w:rsidRDefault="0061002E" w:rsidP="00F948FE">
            <w:pPr>
              <w:rPr>
                <w:rFonts w:ascii="Arial" w:hAnsi="Arial" w:cs="Arial"/>
                <w:sz w:val="24"/>
                <w:szCs w:val="24"/>
              </w:rPr>
            </w:pPr>
            <w:r>
              <w:rPr>
                <w:rFonts w:ascii="Arial" w:hAnsi="Arial" w:cs="Arial"/>
                <w:sz w:val="24"/>
                <w:szCs w:val="24"/>
              </w:rPr>
              <w:t>Samenwerken</w:t>
            </w:r>
          </w:p>
          <w:p w:rsidR="0061002E" w:rsidRDefault="0061002E" w:rsidP="00F948FE">
            <w:pPr>
              <w:rPr>
                <w:rFonts w:ascii="Arial" w:hAnsi="Arial" w:cs="Arial"/>
                <w:sz w:val="24"/>
                <w:szCs w:val="24"/>
              </w:rPr>
            </w:pPr>
            <w:r>
              <w:rPr>
                <w:rFonts w:ascii="Arial" w:hAnsi="Arial" w:cs="Arial"/>
                <w:sz w:val="24"/>
                <w:szCs w:val="24"/>
              </w:rPr>
              <w:t>Reflecteren</w:t>
            </w:r>
          </w:p>
          <w:p w:rsidR="0061002E" w:rsidRDefault="0061002E" w:rsidP="00F948FE">
            <w:pPr>
              <w:rPr>
                <w:rFonts w:ascii="Arial" w:hAnsi="Arial" w:cs="Arial"/>
                <w:sz w:val="24"/>
                <w:szCs w:val="24"/>
              </w:rPr>
            </w:pPr>
            <w:r>
              <w:rPr>
                <w:rFonts w:ascii="Arial" w:hAnsi="Arial" w:cs="Arial"/>
                <w:sz w:val="24"/>
                <w:szCs w:val="24"/>
              </w:rPr>
              <w:t>Rekenen!</w:t>
            </w:r>
          </w:p>
          <w:p w:rsidR="0061002E" w:rsidRDefault="0061002E" w:rsidP="00F948FE">
            <w:pPr>
              <w:rPr>
                <w:rFonts w:ascii="Arial" w:hAnsi="Arial" w:cs="Arial"/>
                <w:sz w:val="24"/>
                <w:szCs w:val="24"/>
              </w:rPr>
            </w:pPr>
            <w:r>
              <w:rPr>
                <w:rFonts w:ascii="Arial" w:hAnsi="Arial" w:cs="Arial"/>
                <w:sz w:val="24"/>
                <w:szCs w:val="24"/>
              </w:rPr>
              <w:t>Grondbeginselen presenteren</w:t>
            </w:r>
          </w:p>
          <w:p w:rsidR="0061002E" w:rsidRDefault="0061002E" w:rsidP="00F948FE">
            <w:pPr>
              <w:rPr>
                <w:rFonts w:ascii="Arial" w:hAnsi="Arial" w:cs="Arial"/>
                <w:sz w:val="24"/>
                <w:szCs w:val="24"/>
              </w:rPr>
            </w:pPr>
            <w:r>
              <w:rPr>
                <w:rFonts w:ascii="Arial" w:hAnsi="Arial" w:cs="Arial"/>
                <w:sz w:val="24"/>
                <w:szCs w:val="24"/>
              </w:rPr>
              <w:t>Afspraken nakomen</w:t>
            </w:r>
          </w:p>
          <w:p w:rsidR="0061002E" w:rsidRDefault="0061002E" w:rsidP="00F948FE">
            <w:pPr>
              <w:rPr>
                <w:rFonts w:ascii="Arial" w:hAnsi="Arial" w:cs="Arial"/>
                <w:sz w:val="24"/>
                <w:szCs w:val="24"/>
              </w:rPr>
            </w:pPr>
            <w:r>
              <w:rPr>
                <w:rFonts w:ascii="Arial" w:hAnsi="Arial" w:cs="Arial"/>
                <w:sz w:val="24"/>
                <w:szCs w:val="24"/>
              </w:rPr>
              <w:t>Verslag schrijven met goede opbouw</w:t>
            </w:r>
          </w:p>
          <w:p w:rsidR="0061002E" w:rsidRDefault="0061002E" w:rsidP="00F948FE">
            <w:pPr>
              <w:rPr>
                <w:rFonts w:ascii="Arial" w:hAnsi="Arial" w:cs="Arial"/>
                <w:sz w:val="24"/>
                <w:szCs w:val="24"/>
              </w:rPr>
            </w:pPr>
            <w:r>
              <w:rPr>
                <w:rFonts w:ascii="Arial" w:hAnsi="Arial" w:cs="Arial"/>
                <w:sz w:val="24"/>
                <w:szCs w:val="24"/>
              </w:rPr>
              <w:t>Omgaan met planning</w:t>
            </w:r>
          </w:p>
          <w:p w:rsidR="0061002E" w:rsidRDefault="0061002E" w:rsidP="00F948FE">
            <w:pPr>
              <w:rPr>
                <w:rFonts w:ascii="Arial" w:hAnsi="Arial" w:cs="Arial"/>
                <w:sz w:val="24"/>
                <w:szCs w:val="24"/>
              </w:rPr>
            </w:pPr>
            <w:r>
              <w:rPr>
                <w:rFonts w:ascii="Arial" w:hAnsi="Arial" w:cs="Arial"/>
                <w:sz w:val="24"/>
                <w:szCs w:val="24"/>
              </w:rPr>
              <w:t>Begrijpend lezen</w:t>
            </w:r>
          </w:p>
          <w:p w:rsidR="0016080A" w:rsidRDefault="0016080A" w:rsidP="00F948FE">
            <w:pPr>
              <w:rPr>
                <w:rFonts w:ascii="Arial" w:hAnsi="Arial" w:cs="Arial"/>
                <w:sz w:val="24"/>
                <w:szCs w:val="24"/>
              </w:rPr>
            </w:pPr>
            <w:r>
              <w:rPr>
                <w:rFonts w:ascii="Arial" w:hAnsi="Arial" w:cs="Arial"/>
                <w:sz w:val="24"/>
                <w:szCs w:val="24"/>
              </w:rPr>
              <w:t>Presenteren</w:t>
            </w:r>
          </w:p>
          <w:p w:rsidR="0016080A" w:rsidRDefault="0016080A" w:rsidP="00F948FE">
            <w:pPr>
              <w:rPr>
                <w:rFonts w:ascii="Arial" w:hAnsi="Arial" w:cs="Arial"/>
                <w:sz w:val="24"/>
                <w:szCs w:val="24"/>
              </w:rPr>
            </w:pPr>
            <w:r>
              <w:rPr>
                <w:rFonts w:ascii="Arial" w:hAnsi="Arial" w:cs="Arial"/>
                <w:sz w:val="24"/>
                <w:szCs w:val="24"/>
              </w:rPr>
              <w:t>Plannen</w:t>
            </w:r>
          </w:p>
          <w:p w:rsidR="0016080A" w:rsidRDefault="0016080A" w:rsidP="00F948FE">
            <w:pPr>
              <w:rPr>
                <w:rFonts w:ascii="Arial" w:hAnsi="Arial" w:cs="Arial"/>
                <w:sz w:val="24"/>
                <w:szCs w:val="24"/>
              </w:rPr>
            </w:pPr>
            <w:r>
              <w:rPr>
                <w:rFonts w:ascii="Arial" w:hAnsi="Arial" w:cs="Arial"/>
                <w:sz w:val="24"/>
                <w:szCs w:val="24"/>
              </w:rPr>
              <w:lastRenderedPageBreak/>
              <w:t>netwerken</w:t>
            </w:r>
          </w:p>
          <w:p w:rsidR="0061002E" w:rsidRPr="00345CEA" w:rsidRDefault="0061002E" w:rsidP="00F948FE">
            <w:pPr>
              <w:rPr>
                <w:rFonts w:ascii="Arial" w:hAnsi="Arial" w:cs="Arial"/>
                <w:sz w:val="24"/>
                <w:szCs w:val="24"/>
              </w:rPr>
            </w:pPr>
          </w:p>
          <w:p w:rsidR="0061002E" w:rsidRPr="00345CEA" w:rsidRDefault="0061002E" w:rsidP="00F948FE">
            <w:pPr>
              <w:rPr>
                <w:rFonts w:ascii="Arial" w:hAnsi="Arial" w:cs="Arial"/>
                <w:sz w:val="24"/>
                <w:szCs w:val="24"/>
              </w:rPr>
            </w:pPr>
          </w:p>
        </w:tc>
      </w:tr>
      <w:tr w:rsidR="0061002E" w:rsidRPr="00345CEA" w:rsidTr="00F948FE">
        <w:tc>
          <w:tcPr>
            <w:tcW w:w="9212" w:type="dxa"/>
          </w:tcPr>
          <w:p w:rsidR="0061002E" w:rsidRPr="00345CEA" w:rsidRDefault="0061002E" w:rsidP="00F948FE">
            <w:pPr>
              <w:rPr>
                <w:rFonts w:ascii="Arial" w:hAnsi="Arial" w:cs="Arial"/>
                <w:sz w:val="24"/>
                <w:szCs w:val="24"/>
              </w:rPr>
            </w:pPr>
            <w:r w:rsidRPr="00345CEA">
              <w:rPr>
                <w:rFonts w:ascii="Arial" w:hAnsi="Arial" w:cs="Arial"/>
                <w:sz w:val="24"/>
                <w:szCs w:val="24"/>
              </w:rPr>
              <w:lastRenderedPageBreak/>
              <w:t xml:space="preserve">Noem 3 begrippen/vaardigheden/concepten die de leerlingen zouden moeten kennen en kunnen aan het eind van de </w:t>
            </w:r>
            <w:r w:rsidRPr="00345CEA">
              <w:rPr>
                <w:rFonts w:ascii="Arial" w:hAnsi="Arial" w:cs="Arial"/>
                <w:b/>
                <w:sz w:val="24"/>
                <w:szCs w:val="24"/>
              </w:rPr>
              <w:t>onderbouw HAVO/VWO</w:t>
            </w:r>
            <w:r w:rsidRPr="00345CEA">
              <w:rPr>
                <w:rFonts w:ascii="Arial" w:hAnsi="Arial" w:cs="Arial"/>
                <w:sz w:val="24"/>
                <w:szCs w:val="24"/>
              </w:rPr>
              <w:t>?</w:t>
            </w:r>
          </w:p>
          <w:p w:rsidR="0061002E" w:rsidRDefault="0061002E" w:rsidP="00F948FE">
            <w:pPr>
              <w:rPr>
                <w:rFonts w:ascii="Arial" w:hAnsi="Arial" w:cs="Arial"/>
                <w:sz w:val="24"/>
                <w:szCs w:val="24"/>
              </w:rPr>
            </w:pPr>
            <w:r>
              <w:rPr>
                <w:rFonts w:ascii="Arial" w:hAnsi="Arial" w:cs="Arial"/>
                <w:sz w:val="24"/>
                <w:szCs w:val="24"/>
              </w:rPr>
              <w:t>Aangaan van verplichtingen, risico;s</w:t>
            </w:r>
          </w:p>
          <w:p w:rsidR="0061002E" w:rsidRDefault="0061002E" w:rsidP="00F948FE">
            <w:pPr>
              <w:rPr>
                <w:rFonts w:ascii="Arial" w:hAnsi="Arial" w:cs="Arial"/>
                <w:sz w:val="24"/>
                <w:szCs w:val="24"/>
              </w:rPr>
            </w:pPr>
            <w:r>
              <w:rPr>
                <w:rFonts w:ascii="Arial" w:hAnsi="Arial" w:cs="Arial"/>
                <w:sz w:val="24"/>
                <w:szCs w:val="24"/>
              </w:rPr>
              <w:t>Wat is ondernemen</w:t>
            </w:r>
            <w:r w:rsidR="0016080A">
              <w:rPr>
                <w:rFonts w:ascii="Arial" w:hAnsi="Arial" w:cs="Arial"/>
                <w:sz w:val="24"/>
                <w:szCs w:val="24"/>
              </w:rPr>
              <w:t>?</w:t>
            </w:r>
          </w:p>
          <w:p w:rsidR="0061002E" w:rsidRDefault="0061002E" w:rsidP="00F948FE">
            <w:pPr>
              <w:rPr>
                <w:rFonts w:ascii="Arial" w:hAnsi="Arial" w:cs="Arial"/>
                <w:sz w:val="24"/>
                <w:szCs w:val="24"/>
              </w:rPr>
            </w:pPr>
            <w:r>
              <w:rPr>
                <w:rFonts w:ascii="Arial" w:hAnsi="Arial" w:cs="Arial"/>
                <w:sz w:val="24"/>
                <w:szCs w:val="24"/>
              </w:rPr>
              <w:t>Hoe verkoop ik mijn product, marketing</w:t>
            </w:r>
          </w:p>
          <w:p w:rsidR="0061002E" w:rsidRDefault="0061002E" w:rsidP="00F948FE">
            <w:pPr>
              <w:rPr>
                <w:rFonts w:ascii="Arial" w:hAnsi="Arial" w:cs="Arial"/>
                <w:sz w:val="24"/>
                <w:szCs w:val="24"/>
              </w:rPr>
            </w:pPr>
            <w:r>
              <w:rPr>
                <w:rFonts w:ascii="Arial" w:hAnsi="Arial" w:cs="Arial"/>
                <w:sz w:val="24"/>
                <w:szCs w:val="24"/>
              </w:rPr>
              <w:t>Ondernemerskwaliteiten</w:t>
            </w:r>
          </w:p>
          <w:p w:rsidR="0061002E" w:rsidRPr="00345CEA" w:rsidRDefault="0061002E" w:rsidP="00F948FE">
            <w:pPr>
              <w:rPr>
                <w:rFonts w:ascii="Arial" w:hAnsi="Arial" w:cs="Arial"/>
                <w:sz w:val="24"/>
                <w:szCs w:val="24"/>
              </w:rPr>
            </w:pPr>
            <w:r>
              <w:rPr>
                <w:rFonts w:ascii="Arial" w:hAnsi="Arial" w:cs="Arial"/>
                <w:sz w:val="24"/>
                <w:szCs w:val="24"/>
              </w:rPr>
              <w:t xml:space="preserve">‘waar ben ik goed in’ </w:t>
            </w:r>
          </w:p>
          <w:p w:rsidR="0061002E" w:rsidRDefault="0061002E" w:rsidP="00F948FE">
            <w:pPr>
              <w:rPr>
                <w:rFonts w:ascii="Arial" w:hAnsi="Arial" w:cs="Arial"/>
                <w:sz w:val="24"/>
                <w:szCs w:val="24"/>
              </w:rPr>
            </w:pPr>
            <w:r>
              <w:rPr>
                <w:rFonts w:ascii="Arial" w:hAnsi="Arial" w:cs="Arial"/>
                <w:sz w:val="24"/>
                <w:szCs w:val="24"/>
              </w:rPr>
              <w:t>Balans</w:t>
            </w:r>
          </w:p>
          <w:p w:rsidR="0061002E" w:rsidRDefault="0061002E" w:rsidP="00F948FE">
            <w:pPr>
              <w:rPr>
                <w:rFonts w:ascii="Arial" w:hAnsi="Arial" w:cs="Arial"/>
                <w:sz w:val="24"/>
                <w:szCs w:val="24"/>
              </w:rPr>
            </w:pPr>
            <w:r>
              <w:rPr>
                <w:rFonts w:ascii="Arial" w:hAnsi="Arial" w:cs="Arial"/>
                <w:sz w:val="24"/>
                <w:szCs w:val="24"/>
              </w:rPr>
              <w:t>Verlies- en winstrekening</w:t>
            </w:r>
          </w:p>
          <w:p w:rsidR="0061002E" w:rsidRDefault="0061002E" w:rsidP="00F948FE">
            <w:pPr>
              <w:rPr>
                <w:rFonts w:ascii="Arial" w:hAnsi="Arial" w:cs="Arial"/>
                <w:sz w:val="24"/>
                <w:szCs w:val="24"/>
              </w:rPr>
            </w:pPr>
            <w:r>
              <w:rPr>
                <w:rFonts w:ascii="Arial" w:hAnsi="Arial" w:cs="Arial"/>
                <w:sz w:val="24"/>
                <w:szCs w:val="24"/>
              </w:rPr>
              <w:t>Vraag en aanbod</w:t>
            </w:r>
          </w:p>
          <w:p w:rsidR="0061002E" w:rsidRDefault="0061002E" w:rsidP="00F948FE">
            <w:pPr>
              <w:rPr>
                <w:rFonts w:ascii="Arial" w:hAnsi="Arial" w:cs="Arial"/>
                <w:sz w:val="24"/>
                <w:szCs w:val="24"/>
              </w:rPr>
            </w:pPr>
            <w:r>
              <w:rPr>
                <w:rFonts w:ascii="Arial" w:hAnsi="Arial" w:cs="Arial"/>
                <w:sz w:val="24"/>
                <w:szCs w:val="24"/>
              </w:rPr>
              <w:t>Rekenen – index – procenten – vergelijkingen</w:t>
            </w:r>
          </w:p>
          <w:p w:rsidR="0061002E" w:rsidRDefault="0061002E" w:rsidP="00F948FE">
            <w:pPr>
              <w:rPr>
                <w:rFonts w:ascii="Arial" w:hAnsi="Arial" w:cs="Arial"/>
                <w:sz w:val="24"/>
                <w:szCs w:val="24"/>
              </w:rPr>
            </w:pPr>
            <w:r>
              <w:rPr>
                <w:rFonts w:ascii="Arial" w:hAnsi="Arial" w:cs="Arial"/>
                <w:sz w:val="24"/>
                <w:szCs w:val="24"/>
              </w:rPr>
              <w:t>Overheid</w:t>
            </w:r>
          </w:p>
          <w:p w:rsidR="0061002E" w:rsidRDefault="0061002E" w:rsidP="00F948FE">
            <w:pPr>
              <w:rPr>
                <w:rFonts w:ascii="Arial" w:hAnsi="Arial" w:cs="Arial"/>
                <w:sz w:val="24"/>
                <w:szCs w:val="24"/>
              </w:rPr>
            </w:pPr>
            <w:r>
              <w:rPr>
                <w:rFonts w:ascii="Arial" w:hAnsi="Arial" w:cs="Arial"/>
                <w:sz w:val="24"/>
                <w:szCs w:val="24"/>
              </w:rPr>
              <w:t>Belasting/IB</w:t>
            </w:r>
          </w:p>
          <w:p w:rsidR="0061002E" w:rsidRDefault="0061002E" w:rsidP="00F948FE">
            <w:pPr>
              <w:rPr>
                <w:rFonts w:ascii="Arial" w:hAnsi="Arial" w:cs="Arial"/>
                <w:sz w:val="24"/>
                <w:szCs w:val="24"/>
              </w:rPr>
            </w:pPr>
            <w:r>
              <w:rPr>
                <w:rFonts w:ascii="Arial" w:hAnsi="Arial" w:cs="Arial"/>
                <w:sz w:val="24"/>
                <w:szCs w:val="24"/>
              </w:rPr>
              <w:t>Premies</w:t>
            </w:r>
          </w:p>
          <w:p w:rsidR="0061002E" w:rsidRDefault="0061002E" w:rsidP="00F948FE">
            <w:pPr>
              <w:rPr>
                <w:rFonts w:ascii="Arial" w:hAnsi="Arial" w:cs="Arial"/>
                <w:sz w:val="24"/>
                <w:szCs w:val="24"/>
              </w:rPr>
            </w:pPr>
            <w:r>
              <w:rPr>
                <w:rFonts w:ascii="Arial" w:hAnsi="Arial" w:cs="Arial"/>
                <w:sz w:val="24"/>
                <w:szCs w:val="24"/>
              </w:rPr>
              <w:t>Koopkracht</w:t>
            </w:r>
          </w:p>
          <w:p w:rsidR="0061002E" w:rsidRDefault="0061002E" w:rsidP="00F948FE">
            <w:pPr>
              <w:rPr>
                <w:rFonts w:ascii="Arial" w:hAnsi="Arial" w:cs="Arial"/>
                <w:sz w:val="24"/>
                <w:szCs w:val="24"/>
              </w:rPr>
            </w:pPr>
            <w:r>
              <w:rPr>
                <w:rFonts w:ascii="Arial" w:hAnsi="Arial" w:cs="Arial"/>
                <w:sz w:val="24"/>
                <w:szCs w:val="24"/>
              </w:rPr>
              <w:t>Opbrengst kosten winst</w:t>
            </w:r>
          </w:p>
          <w:p w:rsidR="0061002E" w:rsidRDefault="0061002E" w:rsidP="00F948FE">
            <w:pPr>
              <w:rPr>
                <w:rFonts w:ascii="Arial" w:hAnsi="Arial" w:cs="Arial"/>
                <w:sz w:val="24"/>
                <w:szCs w:val="24"/>
              </w:rPr>
            </w:pPr>
            <w:r>
              <w:rPr>
                <w:rFonts w:ascii="Arial" w:hAnsi="Arial" w:cs="Arial"/>
                <w:sz w:val="24"/>
                <w:szCs w:val="24"/>
              </w:rPr>
              <w:t>Samenwerken</w:t>
            </w:r>
          </w:p>
          <w:p w:rsidR="0061002E" w:rsidRDefault="0061002E" w:rsidP="00F948FE">
            <w:pPr>
              <w:rPr>
                <w:rFonts w:ascii="Arial" w:hAnsi="Arial" w:cs="Arial"/>
                <w:sz w:val="24"/>
                <w:szCs w:val="24"/>
              </w:rPr>
            </w:pPr>
            <w:r>
              <w:rPr>
                <w:rFonts w:ascii="Arial" w:hAnsi="Arial" w:cs="Arial"/>
                <w:sz w:val="24"/>
                <w:szCs w:val="24"/>
              </w:rPr>
              <w:t>Reflecteren</w:t>
            </w:r>
          </w:p>
          <w:p w:rsidR="0061002E" w:rsidRDefault="0061002E" w:rsidP="00F948FE">
            <w:pPr>
              <w:rPr>
                <w:rFonts w:ascii="Arial" w:hAnsi="Arial" w:cs="Arial"/>
                <w:sz w:val="24"/>
                <w:szCs w:val="24"/>
              </w:rPr>
            </w:pPr>
            <w:r>
              <w:rPr>
                <w:rFonts w:ascii="Arial" w:hAnsi="Arial" w:cs="Arial"/>
                <w:sz w:val="24"/>
                <w:szCs w:val="24"/>
              </w:rPr>
              <w:t>Rekenen!</w:t>
            </w:r>
          </w:p>
          <w:p w:rsidR="0061002E" w:rsidRPr="00345CEA" w:rsidRDefault="0016080A" w:rsidP="00F948FE">
            <w:pPr>
              <w:rPr>
                <w:rFonts w:ascii="Arial" w:hAnsi="Arial" w:cs="Arial"/>
                <w:sz w:val="24"/>
                <w:szCs w:val="24"/>
              </w:rPr>
            </w:pPr>
            <w:r>
              <w:rPr>
                <w:rFonts w:ascii="Arial" w:hAnsi="Arial" w:cs="Arial"/>
                <w:sz w:val="24"/>
                <w:szCs w:val="24"/>
              </w:rPr>
              <w:t>Presenteren, plannen, netwerken</w:t>
            </w:r>
          </w:p>
          <w:p w:rsidR="0061002E" w:rsidRPr="00345CEA" w:rsidRDefault="0061002E" w:rsidP="00F948FE">
            <w:pPr>
              <w:rPr>
                <w:rFonts w:ascii="Arial" w:hAnsi="Arial" w:cs="Arial"/>
                <w:sz w:val="24"/>
                <w:szCs w:val="24"/>
              </w:rPr>
            </w:pPr>
          </w:p>
        </w:tc>
      </w:tr>
    </w:tbl>
    <w:p w:rsidR="0061002E" w:rsidRDefault="0061002E" w:rsidP="00AE404C"/>
    <w:p w:rsidR="0016080A" w:rsidRDefault="0016080A" w:rsidP="00AE404C"/>
    <w:p w:rsidR="0016080A" w:rsidRDefault="0016080A" w:rsidP="00AE404C">
      <w:r>
        <w:t>1 november docentendag MBO</w:t>
      </w:r>
    </w:p>
    <w:p w:rsidR="00A32C7A" w:rsidRDefault="00A32C7A" w:rsidP="00AE404C"/>
    <w:p w:rsidR="00A32C7A" w:rsidRDefault="00A32C7A" w:rsidP="00AE404C">
      <w:r>
        <w:t xml:space="preserve">Tijdens deze dag is een aantal vragen uitgezet en tijdens de workshop over Vecon en VBS is ook gesproken over </w:t>
      </w:r>
      <w:proofErr w:type="spellStart"/>
      <w:r>
        <w:t>curriculum.nu</w:t>
      </w:r>
      <w:proofErr w:type="spellEnd"/>
      <w:r>
        <w:t>. Ook in dit geval zijn de reacties spaarzaam geweest, het leeft niet echt, maar wat is binnengekomen zetten we hier even op een rijtje.</w:t>
      </w:r>
      <w:r w:rsidR="00010E48">
        <w:t xml:space="preserve"> Totaal 7 reacties op papier</w:t>
      </w:r>
    </w:p>
    <w:p w:rsidR="00A32C7A" w:rsidRDefault="00A32C7A" w:rsidP="00AE404C"/>
    <w:p w:rsidR="00A32C7A" w:rsidRDefault="00A32C7A" w:rsidP="00AE404C">
      <w:r>
        <w:t>Wat moet een student die binnenkomt in het MBO beheersen:</w:t>
      </w:r>
    </w:p>
    <w:p w:rsidR="00A32C7A" w:rsidRDefault="00A32C7A" w:rsidP="00A32C7A">
      <w:pPr>
        <w:pStyle w:val="Lijstalinea"/>
        <w:numPr>
          <w:ilvl w:val="0"/>
          <w:numId w:val="1"/>
        </w:numPr>
      </w:pPr>
      <w:r>
        <w:t>Leerling kent een manier van plannen/organiseren</w:t>
      </w:r>
    </w:p>
    <w:p w:rsidR="00A32C7A" w:rsidRDefault="00A32C7A" w:rsidP="00A32C7A">
      <w:pPr>
        <w:pStyle w:val="Lijstalinea"/>
        <w:numPr>
          <w:ilvl w:val="0"/>
          <w:numId w:val="1"/>
        </w:numPr>
      </w:pPr>
      <w:r>
        <w:t>Creativiteit, eigen inbreng, leren is leuk</w:t>
      </w:r>
    </w:p>
    <w:p w:rsidR="00A32C7A" w:rsidRDefault="00A32C7A" w:rsidP="00A32C7A">
      <w:pPr>
        <w:pStyle w:val="Lijstalinea"/>
        <w:numPr>
          <w:ilvl w:val="0"/>
          <w:numId w:val="1"/>
        </w:numPr>
      </w:pPr>
      <w:r>
        <w:t>Basisberekeningen: snappen waarom</w:t>
      </w:r>
    </w:p>
    <w:p w:rsidR="00A32C7A" w:rsidRDefault="00A32C7A" w:rsidP="00A32C7A">
      <w:pPr>
        <w:pStyle w:val="Lijstalinea"/>
        <w:numPr>
          <w:ilvl w:val="0"/>
          <w:numId w:val="1"/>
        </w:numPr>
      </w:pPr>
      <w:r>
        <w:t>Rekenen en wiskunde zouden verplichte toelatingseisen moeten zijn voor H&amp;O</w:t>
      </w:r>
    </w:p>
    <w:p w:rsidR="00A32C7A" w:rsidRDefault="00A32C7A" w:rsidP="00A32C7A">
      <w:pPr>
        <w:pStyle w:val="Lijstalinea"/>
        <w:numPr>
          <w:ilvl w:val="0"/>
          <w:numId w:val="1"/>
        </w:numPr>
      </w:pPr>
      <w:r>
        <w:t>Basiskennis</w:t>
      </w:r>
    </w:p>
    <w:p w:rsidR="00A32C7A" w:rsidRDefault="00A32C7A" w:rsidP="00A32C7A">
      <w:pPr>
        <w:pStyle w:val="Lijstalinea"/>
        <w:numPr>
          <w:ilvl w:val="0"/>
          <w:numId w:val="1"/>
        </w:numPr>
      </w:pPr>
      <w:r>
        <w:t>Studiehouding</w:t>
      </w:r>
    </w:p>
    <w:p w:rsidR="00A32C7A" w:rsidRDefault="00A32C7A" w:rsidP="00A32C7A">
      <w:pPr>
        <w:pStyle w:val="Lijstalinea"/>
        <w:numPr>
          <w:ilvl w:val="0"/>
          <w:numId w:val="1"/>
        </w:numPr>
      </w:pPr>
      <w:r>
        <w:t xml:space="preserve">Leren </w:t>
      </w:r>
      <w:proofErr w:type="spellStart"/>
      <w:r>
        <w:t>leren</w:t>
      </w:r>
      <w:proofErr w:type="spellEnd"/>
    </w:p>
    <w:p w:rsidR="00010E48" w:rsidRDefault="00010E48" w:rsidP="00010E48"/>
    <w:p w:rsidR="00010E48" w:rsidRDefault="00010E48" w:rsidP="00010E48">
      <w:r>
        <w:t>Het allerbelangrijkst is dat de student een stabiele thuissituatie heeft. Problemen thuis, te weinig geld voor een ontbijt of boeken, zijn de grootste belemmeringen voor een succesvolle studie.</w:t>
      </w:r>
    </w:p>
    <w:p w:rsidR="00A32C7A" w:rsidRDefault="00A32C7A" w:rsidP="00A32C7A"/>
    <w:p w:rsidR="00A32C7A" w:rsidRDefault="00A32C7A" w:rsidP="00A32C7A">
      <w:r>
        <w:t>Belangrijkste kennisonderdelen:</w:t>
      </w:r>
    </w:p>
    <w:p w:rsidR="00A32C7A" w:rsidRDefault="00A32C7A" w:rsidP="00A32C7A">
      <w:pPr>
        <w:pStyle w:val="Lijstalinea"/>
        <w:numPr>
          <w:ilvl w:val="0"/>
          <w:numId w:val="1"/>
        </w:numPr>
      </w:pPr>
      <w:r>
        <w:t>Nederlands, wiskunde, geschiedenis</w:t>
      </w:r>
    </w:p>
    <w:p w:rsidR="00A32C7A" w:rsidRDefault="00A32C7A" w:rsidP="00A32C7A">
      <w:pPr>
        <w:pStyle w:val="Lijstalinea"/>
        <w:numPr>
          <w:ilvl w:val="0"/>
          <w:numId w:val="1"/>
        </w:numPr>
      </w:pPr>
      <w:r>
        <w:t>Nederlands, geschiedenis, economie</w:t>
      </w:r>
    </w:p>
    <w:p w:rsidR="00A32C7A" w:rsidRDefault="00A32C7A" w:rsidP="00A32C7A">
      <w:pPr>
        <w:pStyle w:val="Lijstalinea"/>
        <w:numPr>
          <w:ilvl w:val="0"/>
          <w:numId w:val="1"/>
        </w:numPr>
      </w:pPr>
      <w:r>
        <w:t xml:space="preserve">Wiskunde, </w:t>
      </w:r>
      <w:proofErr w:type="spellStart"/>
      <w:r>
        <w:t>nederlands</w:t>
      </w:r>
      <w:proofErr w:type="spellEnd"/>
      <w:r>
        <w:t>, economie</w:t>
      </w:r>
    </w:p>
    <w:p w:rsidR="00A32C7A" w:rsidRDefault="00A32C7A" w:rsidP="00A32C7A"/>
    <w:p w:rsidR="00A32C7A" w:rsidRDefault="00A32C7A" w:rsidP="00A32C7A"/>
    <w:p w:rsidR="00A32C7A" w:rsidRDefault="00A32C7A" w:rsidP="00A32C7A">
      <w:r>
        <w:t>Belangrijkste vaardigheden:</w:t>
      </w:r>
    </w:p>
    <w:p w:rsidR="00A32C7A" w:rsidRDefault="00A32C7A" w:rsidP="00A32C7A">
      <w:pPr>
        <w:pStyle w:val="Lijstalinea"/>
        <w:numPr>
          <w:ilvl w:val="0"/>
          <w:numId w:val="1"/>
        </w:numPr>
      </w:pPr>
      <w:r>
        <w:lastRenderedPageBreak/>
        <w:t>Presenteren, communiceren, reflecteren</w:t>
      </w:r>
    </w:p>
    <w:p w:rsidR="00A32C7A" w:rsidRDefault="00A32C7A" w:rsidP="00A32C7A">
      <w:pPr>
        <w:pStyle w:val="Lijstalinea"/>
        <w:numPr>
          <w:ilvl w:val="0"/>
          <w:numId w:val="1"/>
        </w:numPr>
      </w:pPr>
      <w:r>
        <w:t>Communiceren, reflecteren</w:t>
      </w:r>
    </w:p>
    <w:p w:rsidR="00A32C7A" w:rsidRDefault="00A32C7A" w:rsidP="00A32C7A">
      <w:pPr>
        <w:pStyle w:val="Lijstalinea"/>
        <w:numPr>
          <w:ilvl w:val="0"/>
          <w:numId w:val="1"/>
        </w:numPr>
      </w:pPr>
      <w:r>
        <w:t>Communiceren, plannen, presenteren</w:t>
      </w:r>
    </w:p>
    <w:p w:rsidR="00A32C7A" w:rsidRDefault="00A32C7A" w:rsidP="00A32C7A"/>
    <w:p w:rsidR="00A32C7A" w:rsidRDefault="00A32C7A" w:rsidP="00A32C7A">
      <w:r>
        <w:t>Belangrijkste persoonlijke eigenschappen:</w:t>
      </w:r>
    </w:p>
    <w:p w:rsidR="00A32C7A" w:rsidRDefault="00A32C7A" w:rsidP="00A32C7A">
      <w:pPr>
        <w:pStyle w:val="Lijstalinea"/>
        <w:numPr>
          <w:ilvl w:val="0"/>
          <w:numId w:val="1"/>
        </w:numPr>
      </w:pPr>
      <w:r>
        <w:t>Ondernemend, verbindend, creatief</w:t>
      </w:r>
    </w:p>
    <w:p w:rsidR="00A32C7A" w:rsidRDefault="00A32C7A" w:rsidP="00A32C7A">
      <w:pPr>
        <w:pStyle w:val="Lijstalinea"/>
        <w:numPr>
          <w:ilvl w:val="0"/>
          <w:numId w:val="1"/>
        </w:numPr>
      </w:pPr>
      <w:r>
        <w:t>Doelgericht, ondernemend, creatief</w:t>
      </w:r>
    </w:p>
    <w:p w:rsidR="00A32C7A" w:rsidRDefault="00A32C7A" w:rsidP="00A32C7A">
      <w:pPr>
        <w:pStyle w:val="Lijstalinea"/>
        <w:numPr>
          <w:ilvl w:val="0"/>
          <w:numId w:val="1"/>
        </w:numPr>
      </w:pPr>
      <w:r>
        <w:t>Ondernemend, verbindend, creatief</w:t>
      </w:r>
    </w:p>
    <w:p w:rsidR="00010E48" w:rsidRDefault="00010E48" w:rsidP="00010E48"/>
    <w:p w:rsidR="00330C19" w:rsidRDefault="00330C19" w:rsidP="00010E48"/>
    <w:p w:rsidR="00330C19" w:rsidRDefault="00330C19" w:rsidP="00010E48"/>
    <w:p w:rsidR="00330C19" w:rsidRDefault="00330C19" w:rsidP="00730D34">
      <w:pPr>
        <w:rPr>
          <w:sz w:val="40"/>
          <w:szCs w:val="40"/>
        </w:rPr>
      </w:pPr>
      <w:r>
        <w:t xml:space="preserve">Dit was het formulier voor 1 november </w:t>
      </w:r>
    </w:p>
    <w:p w:rsidR="00730D34" w:rsidRDefault="00730D34" w:rsidP="00730D34">
      <w:pPr>
        <w:rPr>
          <w:sz w:val="24"/>
          <w:szCs w:val="24"/>
        </w:rPr>
      </w:pPr>
      <w:r>
        <w:rPr>
          <w:sz w:val="40"/>
          <w:szCs w:val="40"/>
        </w:rPr>
        <w:t>Een nieuw curriculum voor het VO……….</w:t>
      </w:r>
    </w:p>
    <w:p w:rsidR="00730D34" w:rsidRDefault="00730D34" w:rsidP="00730D34">
      <w:pPr>
        <w:rPr>
          <w:sz w:val="24"/>
          <w:szCs w:val="24"/>
        </w:rPr>
      </w:pPr>
    </w:p>
    <w:p w:rsidR="00730D34" w:rsidRDefault="00730D34" w:rsidP="00730D34">
      <w:pPr>
        <w:rPr>
          <w:sz w:val="24"/>
          <w:szCs w:val="24"/>
        </w:rPr>
      </w:pPr>
      <w:r>
        <w:rPr>
          <w:sz w:val="24"/>
          <w:szCs w:val="24"/>
        </w:rPr>
        <w:t xml:space="preserve">De Vecon wil graag ook informatie bij </w:t>
      </w:r>
      <w:proofErr w:type="spellStart"/>
      <w:r>
        <w:rPr>
          <w:sz w:val="24"/>
          <w:szCs w:val="24"/>
        </w:rPr>
        <w:t>MBO-docenten</w:t>
      </w:r>
      <w:proofErr w:type="spellEnd"/>
      <w:r>
        <w:rPr>
          <w:sz w:val="24"/>
          <w:szCs w:val="24"/>
        </w:rPr>
        <w:t xml:space="preserve"> ophalen en die gebruiken bij het geven van feedback in het kader van Curriculum.nu. Een nieuw curriculum voor het VO heeft natuurlijk gevolgen voor de instroom in het MBO.</w:t>
      </w:r>
    </w:p>
    <w:p w:rsidR="00730D34" w:rsidRDefault="00730D34" w:rsidP="00730D34">
      <w:pPr>
        <w:rPr>
          <w:sz w:val="24"/>
          <w:szCs w:val="24"/>
        </w:rPr>
      </w:pPr>
    </w:p>
    <w:p w:rsidR="00730D34" w:rsidRDefault="00730D34" w:rsidP="00730D34">
      <w:pPr>
        <w:rPr>
          <w:sz w:val="24"/>
          <w:szCs w:val="24"/>
        </w:rPr>
      </w:pPr>
      <w:r>
        <w:rPr>
          <w:sz w:val="24"/>
          <w:szCs w:val="24"/>
        </w:rPr>
        <w:t>Vul even onderstaand schema in en je helpt ons om goede feedback te geven.</w:t>
      </w:r>
    </w:p>
    <w:p w:rsidR="00730D34" w:rsidRDefault="00730D34" w:rsidP="00730D34">
      <w:pPr>
        <w:rPr>
          <w:sz w:val="24"/>
          <w:szCs w:val="24"/>
        </w:rPr>
      </w:pPr>
    </w:p>
    <w:tbl>
      <w:tblPr>
        <w:tblStyle w:val="Tabelraster"/>
        <w:tblW w:w="0" w:type="auto"/>
        <w:tblLook w:val="04A0"/>
      </w:tblPr>
      <w:tblGrid>
        <w:gridCol w:w="2303"/>
        <w:gridCol w:w="2303"/>
        <w:gridCol w:w="2303"/>
        <w:gridCol w:w="2303"/>
      </w:tblGrid>
      <w:tr w:rsidR="00730D34" w:rsidTr="00F948FE">
        <w:tc>
          <w:tcPr>
            <w:tcW w:w="2303" w:type="dxa"/>
            <w:vMerge w:val="restart"/>
          </w:tcPr>
          <w:p w:rsidR="00730D34" w:rsidRDefault="00730D34" w:rsidP="00F948FE">
            <w:pPr>
              <w:rPr>
                <w:sz w:val="24"/>
                <w:szCs w:val="24"/>
              </w:rPr>
            </w:pPr>
            <w:r>
              <w:rPr>
                <w:sz w:val="24"/>
                <w:szCs w:val="24"/>
              </w:rPr>
              <w:t xml:space="preserve">Geef hieronder de volgorde in </w:t>
            </w:r>
            <w:proofErr w:type="spellStart"/>
            <w:r>
              <w:rPr>
                <w:sz w:val="24"/>
                <w:szCs w:val="24"/>
              </w:rPr>
              <w:t>belang-rijkheid</w:t>
            </w:r>
            <w:proofErr w:type="spellEnd"/>
            <w:r>
              <w:rPr>
                <w:sz w:val="24"/>
                <w:szCs w:val="24"/>
              </w:rPr>
              <w:t xml:space="preserve"> aan: 1 is meest belangrijk</w:t>
            </w:r>
          </w:p>
        </w:tc>
        <w:tc>
          <w:tcPr>
            <w:tcW w:w="2303" w:type="dxa"/>
          </w:tcPr>
          <w:p w:rsidR="00730D34" w:rsidRDefault="00730D34" w:rsidP="00F948FE">
            <w:pPr>
              <w:jc w:val="center"/>
              <w:rPr>
                <w:sz w:val="24"/>
                <w:szCs w:val="24"/>
              </w:rPr>
            </w:pPr>
          </w:p>
        </w:tc>
        <w:tc>
          <w:tcPr>
            <w:tcW w:w="4606" w:type="dxa"/>
            <w:gridSpan w:val="2"/>
          </w:tcPr>
          <w:p w:rsidR="00730D34" w:rsidRDefault="00730D34" w:rsidP="00F948FE">
            <w:pPr>
              <w:rPr>
                <w:sz w:val="24"/>
                <w:szCs w:val="24"/>
              </w:rPr>
            </w:pPr>
            <w:r>
              <w:rPr>
                <w:sz w:val="24"/>
                <w:szCs w:val="24"/>
              </w:rPr>
              <w:t xml:space="preserve">Kruis de 3 belangrijkste elementen aan bij ieder onderdeel.  </w:t>
            </w:r>
          </w:p>
        </w:tc>
      </w:tr>
      <w:tr w:rsidR="00730D34" w:rsidTr="00F948FE">
        <w:tc>
          <w:tcPr>
            <w:tcW w:w="2303" w:type="dxa"/>
            <w:vMerge/>
          </w:tcPr>
          <w:p w:rsidR="00730D34" w:rsidRDefault="00730D34" w:rsidP="00F948FE">
            <w:pPr>
              <w:rPr>
                <w:sz w:val="24"/>
                <w:szCs w:val="24"/>
              </w:rPr>
            </w:pPr>
          </w:p>
        </w:tc>
        <w:tc>
          <w:tcPr>
            <w:tcW w:w="2303" w:type="dxa"/>
            <w:vMerge w:val="restart"/>
          </w:tcPr>
          <w:p w:rsidR="00730D34" w:rsidRDefault="00730D34" w:rsidP="00F948FE">
            <w:pPr>
              <w:jc w:val="center"/>
              <w:rPr>
                <w:sz w:val="24"/>
                <w:szCs w:val="24"/>
              </w:rPr>
            </w:pPr>
          </w:p>
          <w:p w:rsidR="00730D34" w:rsidRDefault="00730D34" w:rsidP="00F948FE">
            <w:pPr>
              <w:jc w:val="center"/>
              <w:rPr>
                <w:sz w:val="24"/>
                <w:szCs w:val="24"/>
              </w:rPr>
            </w:pPr>
          </w:p>
          <w:p w:rsidR="00730D34" w:rsidRPr="00EF5302" w:rsidRDefault="00730D34" w:rsidP="00F948FE">
            <w:pPr>
              <w:jc w:val="center"/>
              <w:rPr>
                <w:b/>
                <w:sz w:val="24"/>
                <w:szCs w:val="24"/>
              </w:rPr>
            </w:pPr>
            <w:r>
              <w:rPr>
                <w:b/>
                <w:sz w:val="24"/>
                <w:szCs w:val="24"/>
              </w:rPr>
              <w:t>Kennis</w:t>
            </w:r>
          </w:p>
        </w:tc>
        <w:tc>
          <w:tcPr>
            <w:tcW w:w="2303" w:type="dxa"/>
          </w:tcPr>
          <w:p w:rsidR="00730D34" w:rsidRDefault="00730D34" w:rsidP="00F948FE">
            <w:pPr>
              <w:rPr>
                <w:sz w:val="24"/>
                <w:szCs w:val="24"/>
              </w:rPr>
            </w:pPr>
            <w:r>
              <w:rPr>
                <w:sz w:val="24"/>
                <w:szCs w:val="24"/>
              </w:rPr>
              <w:t>Nederlands</w:t>
            </w:r>
          </w:p>
        </w:tc>
        <w:tc>
          <w:tcPr>
            <w:tcW w:w="2303" w:type="dxa"/>
          </w:tcPr>
          <w:p w:rsidR="00730D34" w:rsidRDefault="00730D34" w:rsidP="00F948FE">
            <w:pPr>
              <w:rPr>
                <w:sz w:val="24"/>
                <w:szCs w:val="24"/>
              </w:rPr>
            </w:pPr>
          </w:p>
        </w:tc>
      </w:tr>
      <w:tr w:rsidR="00730D34" w:rsidTr="00F948FE">
        <w:tc>
          <w:tcPr>
            <w:tcW w:w="2303" w:type="dxa"/>
            <w:vMerge/>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Wiskunde</w:t>
            </w:r>
          </w:p>
        </w:tc>
        <w:tc>
          <w:tcPr>
            <w:tcW w:w="2303" w:type="dxa"/>
          </w:tcPr>
          <w:p w:rsidR="00730D34" w:rsidRDefault="00730D34" w:rsidP="00F948FE">
            <w:pPr>
              <w:rPr>
                <w:sz w:val="24"/>
                <w:szCs w:val="24"/>
              </w:rPr>
            </w:pPr>
          </w:p>
        </w:tc>
      </w:tr>
      <w:tr w:rsidR="00730D34" w:rsidTr="00F948FE">
        <w:tc>
          <w:tcPr>
            <w:tcW w:w="2303" w:type="dxa"/>
            <w:vMerge/>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Geschiedenis</w:t>
            </w:r>
          </w:p>
        </w:tc>
        <w:tc>
          <w:tcPr>
            <w:tcW w:w="2303" w:type="dxa"/>
          </w:tcPr>
          <w:p w:rsidR="00730D34" w:rsidRDefault="00730D34" w:rsidP="00F948FE">
            <w:pPr>
              <w:rPr>
                <w:sz w:val="24"/>
                <w:szCs w:val="24"/>
              </w:rPr>
            </w:pPr>
          </w:p>
        </w:tc>
      </w:tr>
      <w:tr w:rsidR="00730D34" w:rsidTr="00F948FE">
        <w:tc>
          <w:tcPr>
            <w:tcW w:w="2303" w:type="dxa"/>
            <w:vMerge/>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Economie</w:t>
            </w:r>
          </w:p>
        </w:tc>
        <w:tc>
          <w:tcPr>
            <w:tcW w:w="2303" w:type="dxa"/>
          </w:tcPr>
          <w:p w:rsidR="00730D34" w:rsidRDefault="00730D34" w:rsidP="00F948FE">
            <w:pPr>
              <w:rPr>
                <w:sz w:val="24"/>
                <w:szCs w:val="24"/>
              </w:rPr>
            </w:pPr>
          </w:p>
        </w:tc>
      </w:tr>
      <w:tr w:rsidR="00730D34" w:rsidTr="00F948FE">
        <w:tc>
          <w:tcPr>
            <w:tcW w:w="2303" w:type="dxa"/>
          </w:tcPr>
          <w:p w:rsidR="00730D34" w:rsidRDefault="00730D34" w:rsidP="00F948FE">
            <w:pPr>
              <w:rPr>
                <w:sz w:val="24"/>
                <w:szCs w:val="24"/>
              </w:rPr>
            </w:pPr>
            <w:r>
              <w:rPr>
                <w:sz w:val="24"/>
                <w:szCs w:val="24"/>
              </w:rPr>
              <w:t>Kennis op: ….</w:t>
            </w: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w:t>
            </w:r>
          </w:p>
        </w:tc>
        <w:tc>
          <w:tcPr>
            <w:tcW w:w="2303" w:type="dxa"/>
          </w:tcPr>
          <w:p w:rsidR="00730D34" w:rsidRDefault="00730D34" w:rsidP="00F948FE">
            <w:pPr>
              <w:rPr>
                <w:sz w:val="24"/>
                <w:szCs w:val="24"/>
              </w:rPr>
            </w:pPr>
          </w:p>
        </w:tc>
      </w:tr>
      <w:tr w:rsidR="00730D34" w:rsidTr="00F948FE">
        <w:tc>
          <w:tcPr>
            <w:tcW w:w="2303" w:type="dxa"/>
            <w:vMerge w:val="restart"/>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w:t>
            </w:r>
          </w:p>
        </w:tc>
        <w:tc>
          <w:tcPr>
            <w:tcW w:w="2303" w:type="dxa"/>
          </w:tcPr>
          <w:p w:rsidR="00730D34" w:rsidRDefault="00730D34" w:rsidP="00F948FE">
            <w:pPr>
              <w:rPr>
                <w:sz w:val="24"/>
                <w:szCs w:val="24"/>
              </w:rPr>
            </w:pPr>
          </w:p>
        </w:tc>
      </w:tr>
      <w:tr w:rsidR="00730D34" w:rsidTr="00F948FE">
        <w:tc>
          <w:tcPr>
            <w:tcW w:w="2303" w:type="dxa"/>
            <w:vMerge/>
          </w:tcPr>
          <w:p w:rsidR="00730D34" w:rsidRDefault="00730D34" w:rsidP="00F948FE">
            <w:pPr>
              <w:rPr>
                <w:sz w:val="24"/>
                <w:szCs w:val="24"/>
              </w:rPr>
            </w:pPr>
          </w:p>
        </w:tc>
        <w:tc>
          <w:tcPr>
            <w:tcW w:w="2303" w:type="dxa"/>
            <w:vMerge w:val="restart"/>
          </w:tcPr>
          <w:p w:rsidR="00730D34" w:rsidRDefault="00730D34" w:rsidP="00F948FE">
            <w:pPr>
              <w:jc w:val="center"/>
              <w:rPr>
                <w:sz w:val="24"/>
                <w:szCs w:val="24"/>
              </w:rPr>
            </w:pPr>
          </w:p>
          <w:p w:rsidR="00730D34" w:rsidRDefault="00730D34" w:rsidP="00F948FE">
            <w:pPr>
              <w:jc w:val="center"/>
              <w:rPr>
                <w:sz w:val="24"/>
                <w:szCs w:val="24"/>
              </w:rPr>
            </w:pPr>
          </w:p>
          <w:p w:rsidR="00730D34" w:rsidRPr="00EF5302" w:rsidRDefault="00730D34" w:rsidP="00F948FE">
            <w:pPr>
              <w:jc w:val="center"/>
              <w:rPr>
                <w:b/>
                <w:sz w:val="24"/>
                <w:szCs w:val="24"/>
              </w:rPr>
            </w:pPr>
            <w:r>
              <w:rPr>
                <w:b/>
                <w:sz w:val="24"/>
                <w:szCs w:val="24"/>
              </w:rPr>
              <w:t>Vaardigheden</w:t>
            </w:r>
          </w:p>
        </w:tc>
        <w:tc>
          <w:tcPr>
            <w:tcW w:w="2303" w:type="dxa"/>
          </w:tcPr>
          <w:p w:rsidR="00730D34" w:rsidRDefault="00730D34" w:rsidP="00F948FE">
            <w:pPr>
              <w:rPr>
                <w:sz w:val="24"/>
                <w:szCs w:val="24"/>
              </w:rPr>
            </w:pPr>
            <w:r>
              <w:rPr>
                <w:sz w:val="24"/>
                <w:szCs w:val="24"/>
              </w:rPr>
              <w:t>Presenteren</w:t>
            </w:r>
          </w:p>
        </w:tc>
        <w:tc>
          <w:tcPr>
            <w:tcW w:w="2303" w:type="dxa"/>
          </w:tcPr>
          <w:p w:rsidR="00730D34" w:rsidRDefault="00730D34" w:rsidP="00F948FE">
            <w:pPr>
              <w:rPr>
                <w:sz w:val="24"/>
                <w:szCs w:val="24"/>
              </w:rPr>
            </w:pPr>
          </w:p>
        </w:tc>
      </w:tr>
      <w:tr w:rsidR="00730D34" w:rsidTr="00F948FE">
        <w:tc>
          <w:tcPr>
            <w:tcW w:w="2303" w:type="dxa"/>
            <w:vMerge/>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Communiceren</w:t>
            </w:r>
          </w:p>
        </w:tc>
        <w:tc>
          <w:tcPr>
            <w:tcW w:w="2303" w:type="dxa"/>
          </w:tcPr>
          <w:p w:rsidR="00730D34" w:rsidRDefault="00730D34" w:rsidP="00F948FE">
            <w:pPr>
              <w:rPr>
                <w:sz w:val="24"/>
                <w:szCs w:val="24"/>
              </w:rPr>
            </w:pPr>
          </w:p>
        </w:tc>
      </w:tr>
      <w:tr w:rsidR="00730D34" w:rsidTr="00F948FE">
        <w:tc>
          <w:tcPr>
            <w:tcW w:w="2303" w:type="dxa"/>
          </w:tcPr>
          <w:p w:rsidR="00730D34" w:rsidRDefault="00730D34" w:rsidP="00F948FE">
            <w:pPr>
              <w:rPr>
                <w:sz w:val="24"/>
                <w:szCs w:val="24"/>
              </w:rPr>
            </w:pPr>
            <w:r>
              <w:rPr>
                <w:sz w:val="24"/>
                <w:szCs w:val="24"/>
              </w:rPr>
              <w:t>Vaardigheden op: ….</w:t>
            </w: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Reflecteren</w:t>
            </w:r>
          </w:p>
        </w:tc>
        <w:tc>
          <w:tcPr>
            <w:tcW w:w="2303" w:type="dxa"/>
          </w:tcPr>
          <w:p w:rsidR="00730D34" w:rsidRDefault="00730D34" w:rsidP="00F948FE">
            <w:pPr>
              <w:rPr>
                <w:sz w:val="24"/>
                <w:szCs w:val="24"/>
              </w:rPr>
            </w:pPr>
          </w:p>
        </w:tc>
      </w:tr>
      <w:tr w:rsidR="00730D34" w:rsidTr="00F948FE">
        <w:tc>
          <w:tcPr>
            <w:tcW w:w="2303" w:type="dxa"/>
            <w:vMerge w:val="restart"/>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Plannen</w:t>
            </w:r>
          </w:p>
        </w:tc>
        <w:tc>
          <w:tcPr>
            <w:tcW w:w="2303" w:type="dxa"/>
          </w:tcPr>
          <w:p w:rsidR="00730D34" w:rsidRDefault="00730D34" w:rsidP="00F948FE">
            <w:pPr>
              <w:rPr>
                <w:sz w:val="24"/>
                <w:szCs w:val="24"/>
              </w:rPr>
            </w:pPr>
          </w:p>
        </w:tc>
      </w:tr>
      <w:tr w:rsidR="00730D34" w:rsidTr="00F948FE">
        <w:tc>
          <w:tcPr>
            <w:tcW w:w="2303" w:type="dxa"/>
            <w:vMerge/>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w:t>
            </w:r>
          </w:p>
        </w:tc>
        <w:tc>
          <w:tcPr>
            <w:tcW w:w="2303" w:type="dxa"/>
          </w:tcPr>
          <w:p w:rsidR="00730D34" w:rsidRDefault="00730D34" w:rsidP="00F948FE">
            <w:pPr>
              <w:rPr>
                <w:sz w:val="24"/>
                <w:szCs w:val="24"/>
              </w:rPr>
            </w:pPr>
          </w:p>
        </w:tc>
      </w:tr>
      <w:tr w:rsidR="00730D34" w:rsidTr="00F948FE">
        <w:tc>
          <w:tcPr>
            <w:tcW w:w="2303" w:type="dxa"/>
            <w:vMerge/>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w:t>
            </w:r>
          </w:p>
        </w:tc>
        <w:tc>
          <w:tcPr>
            <w:tcW w:w="2303" w:type="dxa"/>
          </w:tcPr>
          <w:p w:rsidR="00730D34" w:rsidRDefault="00730D34" w:rsidP="00F948FE">
            <w:pPr>
              <w:rPr>
                <w:sz w:val="24"/>
                <w:szCs w:val="24"/>
              </w:rPr>
            </w:pPr>
          </w:p>
        </w:tc>
      </w:tr>
      <w:tr w:rsidR="00730D34" w:rsidTr="00F948FE">
        <w:tc>
          <w:tcPr>
            <w:tcW w:w="2303" w:type="dxa"/>
            <w:vMerge/>
          </w:tcPr>
          <w:p w:rsidR="00730D34" w:rsidRDefault="00730D34" w:rsidP="00F948FE">
            <w:pPr>
              <w:rPr>
                <w:sz w:val="24"/>
                <w:szCs w:val="24"/>
              </w:rPr>
            </w:pPr>
          </w:p>
        </w:tc>
        <w:tc>
          <w:tcPr>
            <w:tcW w:w="2303" w:type="dxa"/>
            <w:vMerge w:val="restart"/>
          </w:tcPr>
          <w:p w:rsidR="00730D34" w:rsidRDefault="00730D34" w:rsidP="00F948FE">
            <w:pPr>
              <w:jc w:val="center"/>
              <w:rPr>
                <w:b/>
                <w:sz w:val="24"/>
                <w:szCs w:val="24"/>
              </w:rPr>
            </w:pPr>
          </w:p>
          <w:p w:rsidR="00730D34" w:rsidRDefault="00730D34" w:rsidP="00F948FE">
            <w:pPr>
              <w:jc w:val="center"/>
              <w:rPr>
                <w:b/>
                <w:sz w:val="24"/>
                <w:szCs w:val="24"/>
              </w:rPr>
            </w:pPr>
          </w:p>
          <w:p w:rsidR="00730D34" w:rsidRPr="00EF5302" w:rsidRDefault="00730D34" w:rsidP="00F948FE">
            <w:pPr>
              <w:jc w:val="center"/>
              <w:rPr>
                <w:b/>
                <w:sz w:val="24"/>
                <w:szCs w:val="24"/>
              </w:rPr>
            </w:pPr>
            <w:r>
              <w:rPr>
                <w:b/>
                <w:sz w:val="24"/>
                <w:szCs w:val="24"/>
              </w:rPr>
              <w:t>Persoonlijke eigenschappen</w:t>
            </w:r>
          </w:p>
        </w:tc>
        <w:tc>
          <w:tcPr>
            <w:tcW w:w="2303" w:type="dxa"/>
          </w:tcPr>
          <w:p w:rsidR="00730D34" w:rsidRDefault="00730D34" w:rsidP="00F948FE">
            <w:pPr>
              <w:rPr>
                <w:sz w:val="24"/>
                <w:szCs w:val="24"/>
              </w:rPr>
            </w:pPr>
            <w:r>
              <w:rPr>
                <w:sz w:val="24"/>
                <w:szCs w:val="24"/>
              </w:rPr>
              <w:t>Doelgericht</w:t>
            </w:r>
          </w:p>
        </w:tc>
        <w:tc>
          <w:tcPr>
            <w:tcW w:w="2303" w:type="dxa"/>
          </w:tcPr>
          <w:p w:rsidR="00730D34" w:rsidRDefault="00730D34" w:rsidP="00F948FE">
            <w:pPr>
              <w:rPr>
                <w:sz w:val="24"/>
                <w:szCs w:val="24"/>
              </w:rPr>
            </w:pPr>
          </w:p>
        </w:tc>
      </w:tr>
      <w:tr w:rsidR="00730D34" w:rsidTr="00F948FE">
        <w:tc>
          <w:tcPr>
            <w:tcW w:w="2303" w:type="dxa"/>
            <w:vMerge/>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Ondernemend</w:t>
            </w:r>
          </w:p>
        </w:tc>
        <w:tc>
          <w:tcPr>
            <w:tcW w:w="2303" w:type="dxa"/>
          </w:tcPr>
          <w:p w:rsidR="00730D34" w:rsidRDefault="00730D34" w:rsidP="00F948FE">
            <w:pPr>
              <w:rPr>
                <w:sz w:val="24"/>
                <w:szCs w:val="24"/>
              </w:rPr>
            </w:pPr>
          </w:p>
        </w:tc>
      </w:tr>
      <w:tr w:rsidR="00730D34" w:rsidTr="00F948FE">
        <w:tc>
          <w:tcPr>
            <w:tcW w:w="2303" w:type="dxa"/>
            <w:vMerge w:val="restart"/>
          </w:tcPr>
          <w:p w:rsidR="00730D34" w:rsidRDefault="00730D34" w:rsidP="00F948FE">
            <w:pPr>
              <w:rPr>
                <w:sz w:val="24"/>
                <w:szCs w:val="24"/>
              </w:rPr>
            </w:pPr>
            <w:r>
              <w:rPr>
                <w:sz w:val="24"/>
                <w:szCs w:val="24"/>
              </w:rPr>
              <w:t xml:space="preserve">Persoonlijke eigenschappen </w:t>
            </w:r>
          </w:p>
          <w:p w:rsidR="00730D34" w:rsidRDefault="00730D34" w:rsidP="00F948FE">
            <w:pPr>
              <w:rPr>
                <w:sz w:val="24"/>
                <w:szCs w:val="24"/>
              </w:rPr>
            </w:pPr>
            <w:r>
              <w:rPr>
                <w:sz w:val="24"/>
                <w:szCs w:val="24"/>
              </w:rPr>
              <w:t>op: ….</w:t>
            </w: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Verbindend</w:t>
            </w:r>
          </w:p>
        </w:tc>
        <w:tc>
          <w:tcPr>
            <w:tcW w:w="2303" w:type="dxa"/>
          </w:tcPr>
          <w:p w:rsidR="00730D34" w:rsidRDefault="00730D34" w:rsidP="00F948FE">
            <w:pPr>
              <w:rPr>
                <w:sz w:val="24"/>
                <w:szCs w:val="24"/>
              </w:rPr>
            </w:pPr>
          </w:p>
        </w:tc>
      </w:tr>
      <w:tr w:rsidR="00730D34" w:rsidTr="00F948FE">
        <w:tc>
          <w:tcPr>
            <w:tcW w:w="2303" w:type="dxa"/>
            <w:vMerge/>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Creatief</w:t>
            </w:r>
          </w:p>
        </w:tc>
        <w:tc>
          <w:tcPr>
            <w:tcW w:w="2303" w:type="dxa"/>
          </w:tcPr>
          <w:p w:rsidR="00730D34" w:rsidRDefault="00730D34" w:rsidP="00F948FE">
            <w:pPr>
              <w:rPr>
                <w:sz w:val="24"/>
                <w:szCs w:val="24"/>
              </w:rPr>
            </w:pPr>
          </w:p>
        </w:tc>
      </w:tr>
      <w:tr w:rsidR="00730D34" w:rsidTr="00F948FE">
        <w:tc>
          <w:tcPr>
            <w:tcW w:w="2303" w:type="dxa"/>
            <w:vMerge/>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w:t>
            </w:r>
          </w:p>
        </w:tc>
        <w:tc>
          <w:tcPr>
            <w:tcW w:w="2303" w:type="dxa"/>
          </w:tcPr>
          <w:p w:rsidR="00730D34" w:rsidRDefault="00730D34" w:rsidP="00F948FE">
            <w:pPr>
              <w:rPr>
                <w:sz w:val="24"/>
                <w:szCs w:val="24"/>
              </w:rPr>
            </w:pPr>
          </w:p>
        </w:tc>
      </w:tr>
      <w:tr w:rsidR="00730D34" w:rsidTr="00F948FE">
        <w:tc>
          <w:tcPr>
            <w:tcW w:w="2303" w:type="dxa"/>
          </w:tcPr>
          <w:p w:rsidR="00730D34" w:rsidRDefault="00730D34" w:rsidP="00F948FE">
            <w:pPr>
              <w:rPr>
                <w:sz w:val="24"/>
                <w:szCs w:val="24"/>
              </w:rPr>
            </w:pPr>
          </w:p>
        </w:tc>
        <w:tc>
          <w:tcPr>
            <w:tcW w:w="2303" w:type="dxa"/>
            <w:vMerge/>
          </w:tcPr>
          <w:p w:rsidR="00730D34" w:rsidRDefault="00730D34" w:rsidP="00F948FE">
            <w:pPr>
              <w:rPr>
                <w:sz w:val="24"/>
                <w:szCs w:val="24"/>
              </w:rPr>
            </w:pPr>
          </w:p>
        </w:tc>
        <w:tc>
          <w:tcPr>
            <w:tcW w:w="2303" w:type="dxa"/>
          </w:tcPr>
          <w:p w:rsidR="00730D34" w:rsidRDefault="00730D34" w:rsidP="00F948FE">
            <w:pPr>
              <w:rPr>
                <w:sz w:val="24"/>
                <w:szCs w:val="24"/>
              </w:rPr>
            </w:pPr>
            <w:r>
              <w:rPr>
                <w:sz w:val="24"/>
                <w:szCs w:val="24"/>
              </w:rPr>
              <w:t>…….</w:t>
            </w:r>
          </w:p>
        </w:tc>
        <w:tc>
          <w:tcPr>
            <w:tcW w:w="2303" w:type="dxa"/>
          </w:tcPr>
          <w:p w:rsidR="00730D34" w:rsidRDefault="00730D34" w:rsidP="00F948FE">
            <w:pPr>
              <w:rPr>
                <w:sz w:val="24"/>
                <w:szCs w:val="24"/>
              </w:rPr>
            </w:pPr>
          </w:p>
        </w:tc>
      </w:tr>
    </w:tbl>
    <w:p w:rsidR="00730D34" w:rsidRDefault="00730D34" w:rsidP="00730D34">
      <w:pPr>
        <w:rPr>
          <w:sz w:val="24"/>
          <w:szCs w:val="24"/>
        </w:rPr>
      </w:pPr>
    </w:p>
    <w:p w:rsidR="00730D34" w:rsidRDefault="00730D34" w:rsidP="00730D34">
      <w:pPr>
        <w:rPr>
          <w:sz w:val="24"/>
          <w:szCs w:val="24"/>
        </w:rPr>
      </w:pPr>
    </w:p>
    <w:p w:rsidR="00730D34" w:rsidRDefault="00730D34" w:rsidP="00730D34">
      <w:pPr>
        <w:rPr>
          <w:sz w:val="24"/>
          <w:szCs w:val="24"/>
        </w:rPr>
      </w:pPr>
      <w:r>
        <w:rPr>
          <w:sz w:val="24"/>
          <w:szCs w:val="24"/>
        </w:rPr>
        <w:t>Welk vak geef je? ………………………………………</w:t>
      </w:r>
    </w:p>
    <w:p w:rsidR="00730D34" w:rsidRDefault="00730D34" w:rsidP="00730D34">
      <w:pPr>
        <w:rPr>
          <w:sz w:val="24"/>
          <w:szCs w:val="24"/>
        </w:rPr>
      </w:pPr>
    </w:p>
    <w:p w:rsidR="00730D34" w:rsidRDefault="00730D34" w:rsidP="00730D34">
      <w:pPr>
        <w:rPr>
          <w:sz w:val="24"/>
          <w:szCs w:val="24"/>
        </w:rPr>
      </w:pPr>
      <w:r>
        <w:rPr>
          <w:sz w:val="24"/>
          <w:szCs w:val="24"/>
        </w:rPr>
        <w:t>Wil je door de Vecon op de hoogte gehouden worden van de ontwikkelingen op het gebied van het curriculum? Vul dan hieronder je naam en mailadres in.</w:t>
      </w:r>
    </w:p>
    <w:p w:rsidR="00730D34" w:rsidRDefault="00330C19" w:rsidP="00010E48">
      <w:pPr>
        <w:rPr>
          <w:sz w:val="24"/>
          <w:szCs w:val="24"/>
        </w:rPr>
      </w:pPr>
      <w:r>
        <w:rPr>
          <w:sz w:val="24"/>
          <w:szCs w:val="24"/>
        </w:rPr>
        <w:t>Naam: ……………………………………………………</w:t>
      </w:r>
      <w:r w:rsidR="00730D34">
        <w:rPr>
          <w:sz w:val="24"/>
          <w:szCs w:val="24"/>
        </w:rPr>
        <w:t>Mailadres: …………………………………</w:t>
      </w:r>
    </w:p>
    <w:p w:rsidR="00A7248C" w:rsidRDefault="00A7248C" w:rsidP="00A7248C">
      <w:r>
        <w:lastRenderedPageBreak/>
        <w:t>Gedeelte van de opmerkingen van een lid dat er extra goed naar heeft gekeken</w:t>
      </w:r>
    </w:p>
    <w:p w:rsidR="00A7248C" w:rsidRDefault="00A7248C" w:rsidP="00A7248C"/>
    <w:p w:rsidR="00A7248C" w:rsidRDefault="00A7248C" w:rsidP="00A7248C">
      <w:pPr>
        <w:ind w:left="705" w:hanging="705"/>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ab/>
        <w:t xml:space="preserve">de internationale dimensie wordt weliswaar bij GO6 genoemd, maar niet bij de </w:t>
      </w:r>
      <w:proofErr w:type="spellStart"/>
      <w:r>
        <w:rPr>
          <w:rFonts w:ascii="Calibri" w:eastAsia="Times New Roman" w:hAnsi="Calibri" w:cs="Calibri"/>
          <w:color w:val="000000"/>
        </w:rPr>
        <w:t>GO’s</w:t>
      </w:r>
      <w:proofErr w:type="spellEnd"/>
      <w:r>
        <w:rPr>
          <w:rFonts w:ascii="Calibri" w:eastAsia="Times New Roman" w:hAnsi="Calibri" w:cs="Calibri"/>
          <w:color w:val="000000"/>
        </w:rPr>
        <w:t xml:space="preserve"> waarbij dat wel zou kunnen. Bijna alle </w:t>
      </w:r>
      <w:proofErr w:type="spellStart"/>
      <w:r>
        <w:rPr>
          <w:rFonts w:ascii="Calibri" w:eastAsia="Times New Roman" w:hAnsi="Calibri" w:cs="Calibri"/>
          <w:color w:val="000000"/>
        </w:rPr>
        <w:t>GO’s</w:t>
      </w:r>
      <w:proofErr w:type="spellEnd"/>
      <w:r>
        <w:rPr>
          <w:rFonts w:ascii="Calibri" w:eastAsia="Times New Roman" w:hAnsi="Calibri" w:cs="Calibri"/>
          <w:color w:val="000000"/>
        </w:rPr>
        <w:t xml:space="preserve"> met de economische dimensie raken ook de internationale dimensie met de daarbij behorende onderlinge afhankelijkheid. Misschien kan dat wat explicieter gemaakt worden.  In het verlengde hiervan ligt ook de term wereldburgerschap. Bijvoorbeeld op blz. 11 bij GO3 zou burger/wereldburger genoemd kunnen worden;</w:t>
      </w:r>
    </w:p>
    <w:p w:rsidR="00A7248C" w:rsidRDefault="00A7248C" w:rsidP="00A7248C">
      <w:pPr>
        <w:ind w:left="705" w:hanging="705"/>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ab/>
        <w:t>bij GO1 op blz. 9 is aandacht voor de ontwikkeling van wensen. Zouden daarbij ook niet de beschikbare middelen betrokken kunnen worden?;</w:t>
      </w:r>
    </w:p>
    <w:p w:rsidR="00A7248C" w:rsidRDefault="00A7248C" w:rsidP="00A7248C">
      <w:pPr>
        <w:ind w:left="705" w:hanging="705"/>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ab/>
        <w:t>bij GO2 op blz. 10 wordt gesproken over rechten en plichten van consumenten en bedrijven. Dat klinkt heel royaal. Welke rechten en plichten in het algemeen? Misschien kan er ook iets aan toegevoegd worden ten aanzien van de gevolgen als niet aan de verplichtingen wordt voldaan;</w:t>
      </w:r>
    </w:p>
    <w:p w:rsidR="00A7248C" w:rsidRDefault="00A7248C" w:rsidP="00A7248C">
      <w:pPr>
        <w:ind w:left="705" w:hanging="705"/>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ab/>
        <w:t>bij GO6 op blz. 14 vind ik de laatste alinea van de inhoud een beetje kort door de bocht. Als het woord ‘zijn’ wordt vervangen door ‘lijkt’, zou ik me daar meer in kunnen vinden;</w:t>
      </w:r>
    </w:p>
    <w:p w:rsidR="00A7248C" w:rsidRDefault="00A7248C" w:rsidP="00A7248C">
      <w:pPr>
        <w:ind w:left="705" w:hanging="705"/>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ab/>
        <w:t>bij GO welzijn op blz. 17 mis ik de economische dimensie. Welzijn kan volgens mij namelijk niet helemaal los gezien worden van de economische omstandigheden;</w:t>
      </w:r>
    </w:p>
    <w:p w:rsidR="00A7248C" w:rsidRDefault="00A7248C" w:rsidP="00A7248C">
      <w:pPr>
        <w:ind w:left="705" w:hanging="705"/>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ab/>
        <w:t xml:space="preserve">bij GO duurzaamheid gaat het volgens mij enkel over het milieu. Ontzettend belangrijk, zeker voor de toekomst. Toch kent duurzaamheid ook vaak een sociale dimensie. Denk bijvoorbeeld de fair </w:t>
      </w:r>
      <w:proofErr w:type="spellStart"/>
      <w:r>
        <w:rPr>
          <w:rFonts w:ascii="Calibri" w:eastAsia="Times New Roman" w:hAnsi="Calibri" w:cs="Calibri"/>
          <w:color w:val="000000"/>
        </w:rPr>
        <w:t>trade</w:t>
      </w:r>
      <w:proofErr w:type="spellEnd"/>
      <w:r>
        <w:rPr>
          <w:rFonts w:ascii="Calibri" w:eastAsia="Times New Roman" w:hAnsi="Calibri" w:cs="Calibri"/>
          <w:color w:val="000000"/>
        </w:rPr>
        <w:t>, kinderarbeid, moderne slavernij, enz.;</w:t>
      </w:r>
    </w:p>
    <w:p w:rsidR="00A7248C" w:rsidRDefault="00A7248C" w:rsidP="00A7248C">
      <w:pPr>
        <w:ind w:left="705" w:hanging="705"/>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ab/>
        <w:t>er wordt gevraagd of het materiaal voldoende voorbereidt op oriëntatie op studie en beroep. Daar twijfel ik eerlijk gezegd wel aan. Het is voornamelijk materiaal voor de algemene ontwikkeling;</w:t>
      </w:r>
    </w:p>
    <w:p w:rsidR="00A7248C" w:rsidRDefault="00A7248C" w:rsidP="00A7248C">
      <w:pPr>
        <w:ind w:left="705" w:hanging="705"/>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ab/>
        <w:t>er wordt gevraagd of er zicht is op samenhang tussen leergebieden en vakken. Dat is er zeker. Mogelijkheden te over zoals het nu is geformuleerd;</w:t>
      </w:r>
    </w:p>
    <w:p w:rsidR="00A7248C" w:rsidRDefault="00A7248C" w:rsidP="00A7248C">
      <w:pPr>
        <w:ind w:left="705" w:hanging="705"/>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ab/>
        <w:t xml:space="preserve">al met al vind ik het fraai materiaal. In de praktijk zal moeten blijken hoe het wordt vorm gegeven. Komt de economie wel voldoende en goed  aan bod als bijvoorbeeld een docent </w:t>
      </w:r>
      <w:proofErr w:type="spellStart"/>
      <w:r>
        <w:rPr>
          <w:rFonts w:ascii="Calibri" w:eastAsia="Times New Roman" w:hAnsi="Calibri" w:cs="Calibri"/>
          <w:color w:val="000000"/>
        </w:rPr>
        <w:t>gs</w:t>
      </w:r>
      <w:proofErr w:type="spellEnd"/>
      <w:r>
        <w:rPr>
          <w:rFonts w:ascii="Calibri" w:eastAsia="Times New Roman" w:hAnsi="Calibri" w:cs="Calibri"/>
          <w:color w:val="000000"/>
        </w:rPr>
        <w:t xml:space="preserve"> M&amp;M gaat geven? </w:t>
      </w:r>
    </w:p>
    <w:p w:rsidR="00A7248C" w:rsidRDefault="00A7248C" w:rsidP="00010E48"/>
    <w:sectPr w:rsidR="00A7248C"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972A7"/>
    <w:multiLevelType w:val="hybridMultilevel"/>
    <w:tmpl w:val="E3B06C00"/>
    <w:lvl w:ilvl="0" w:tplc="83B2C1BC">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compat/>
  <w:rsids>
    <w:rsidRoot w:val="00AE404C"/>
    <w:rsid w:val="00010E48"/>
    <w:rsid w:val="000462CA"/>
    <w:rsid w:val="00085A44"/>
    <w:rsid w:val="00142ED3"/>
    <w:rsid w:val="0016080A"/>
    <w:rsid w:val="00187EB6"/>
    <w:rsid w:val="0029322E"/>
    <w:rsid w:val="002B575C"/>
    <w:rsid w:val="002D6FE0"/>
    <w:rsid w:val="00330C19"/>
    <w:rsid w:val="003C12A3"/>
    <w:rsid w:val="00430F59"/>
    <w:rsid w:val="004C04D6"/>
    <w:rsid w:val="00573E96"/>
    <w:rsid w:val="005E351F"/>
    <w:rsid w:val="0061002E"/>
    <w:rsid w:val="00633E9A"/>
    <w:rsid w:val="00636352"/>
    <w:rsid w:val="006413DA"/>
    <w:rsid w:val="006D55D3"/>
    <w:rsid w:val="00730D34"/>
    <w:rsid w:val="00765ABE"/>
    <w:rsid w:val="007D1638"/>
    <w:rsid w:val="008108C2"/>
    <w:rsid w:val="008363C6"/>
    <w:rsid w:val="008A05DC"/>
    <w:rsid w:val="008A6940"/>
    <w:rsid w:val="008F0997"/>
    <w:rsid w:val="0090718E"/>
    <w:rsid w:val="00936980"/>
    <w:rsid w:val="009501CD"/>
    <w:rsid w:val="00A2589B"/>
    <w:rsid w:val="00A32C7A"/>
    <w:rsid w:val="00A34DFA"/>
    <w:rsid w:val="00A7248C"/>
    <w:rsid w:val="00AE404C"/>
    <w:rsid w:val="00BE29BA"/>
    <w:rsid w:val="00C37D07"/>
    <w:rsid w:val="00C4280E"/>
    <w:rsid w:val="00C82CA5"/>
    <w:rsid w:val="00CC2595"/>
    <w:rsid w:val="00CC4B79"/>
    <w:rsid w:val="00D203C4"/>
    <w:rsid w:val="00D6600E"/>
    <w:rsid w:val="00E26EEF"/>
    <w:rsid w:val="00EE5861"/>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404C"/>
    <w:pPr>
      <w:ind w:left="720"/>
      <w:contextualSpacing/>
    </w:pPr>
  </w:style>
  <w:style w:type="table" w:styleId="Tabelraster">
    <w:name w:val="Table Grid"/>
    <w:basedOn w:val="Standaardtabel"/>
    <w:uiPriority w:val="59"/>
    <w:rsid w:val="00610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6100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5466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2018-11-13T19:01:00Z</dcterms:created>
  <dcterms:modified xsi:type="dcterms:W3CDTF">2018-11-13T19:01:00Z</dcterms:modified>
</cp:coreProperties>
</file>